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34" w:type="dxa"/>
        <w:tblCellMar>
          <w:left w:w="0" w:type="dxa"/>
          <w:right w:w="0" w:type="dxa"/>
        </w:tblCellMar>
        <w:tblLook w:val="04A0" w:firstRow="1" w:lastRow="0" w:firstColumn="1" w:lastColumn="0" w:noHBand="0" w:noVBand="1"/>
      </w:tblPr>
      <w:tblGrid>
        <w:gridCol w:w="6946"/>
      </w:tblGrid>
      <w:tr w:rsidR="004C67A0" w:rsidRPr="00FD6DDF" w14:paraId="25EC54F6" w14:textId="77777777" w:rsidTr="588013F5">
        <w:trPr>
          <w:trHeight w:val="1191"/>
        </w:trPr>
        <w:tc>
          <w:tcPr>
            <w:tcW w:w="6946" w:type="dxa"/>
          </w:tcPr>
          <w:p w14:paraId="5648F098" w14:textId="2C43100C" w:rsidR="004C67A0" w:rsidRPr="00FD6DDF" w:rsidRDefault="00141AC1" w:rsidP="00CBADAA">
            <w:pPr>
              <w:pStyle w:val="DocumentTitle"/>
              <w:rPr>
                <w:rFonts w:cstheme="majorBidi"/>
              </w:rPr>
            </w:pPr>
            <w:r>
              <w:t>SSEN Distribution</w:t>
            </w:r>
            <w:r w:rsidR="00126E39">
              <w:t xml:space="preserve"> </w:t>
            </w:r>
            <w:r w:rsidR="00D02335">
              <w:t xml:space="preserve">OHL Construction (up to 33kV) </w:t>
            </w:r>
            <w:r w:rsidR="00E61B1A">
              <w:t>Framework</w:t>
            </w:r>
          </w:p>
          <w:p w14:paraId="4742CB5D" w14:textId="77777777" w:rsidR="008E12AD" w:rsidRPr="00FD6DDF" w:rsidRDefault="008E12AD" w:rsidP="008E12AD">
            <w:pPr>
              <w:rPr>
                <w:rFonts w:asciiTheme="majorHAnsi" w:hAnsiTheme="majorHAnsi" w:cstheme="majorHAnsi"/>
              </w:rPr>
            </w:pPr>
          </w:p>
          <w:p w14:paraId="688087F3" w14:textId="4180B97D" w:rsidR="008E12AD" w:rsidRPr="00FD6DDF" w:rsidRDefault="005077BC" w:rsidP="008E12AD">
            <w:pPr>
              <w:pStyle w:val="DocumentSubtitle"/>
            </w:pPr>
            <w:r w:rsidRPr="00FD6DDF">
              <w:t>Pre-Qualification Questionnaire</w:t>
            </w:r>
            <w:r w:rsidR="00C82966" w:rsidRPr="00FD6DDF">
              <w:t xml:space="preserve"> Overview and Instructions</w:t>
            </w:r>
          </w:p>
        </w:tc>
      </w:tr>
      <w:tr w:rsidR="004C67A0" w:rsidRPr="00FD6DDF" w14:paraId="499E14E6" w14:textId="77777777" w:rsidTr="588013F5">
        <w:trPr>
          <w:trHeight w:val="510"/>
        </w:trPr>
        <w:tc>
          <w:tcPr>
            <w:tcW w:w="6946" w:type="dxa"/>
            <w:vAlign w:val="bottom"/>
          </w:tcPr>
          <w:p w14:paraId="3AFA0467" w14:textId="77777777" w:rsidR="00AE3165" w:rsidRDefault="00AE3165" w:rsidP="00D54B00">
            <w:pPr>
              <w:pStyle w:val="Frontcoverdate"/>
            </w:pPr>
          </w:p>
          <w:p w14:paraId="75408A61" w14:textId="0D874A63" w:rsidR="00AE3165" w:rsidRPr="00AE3165" w:rsidRDefault="00AE3165" w:rsidP="00D54B00">
            <w:pPr>
              <w:pStyle w:val="Frontcoverdate"/>
              <w:rPr>
                <w:b/>
                <w:bCs/>
              </w:rPr>
            </w:pPr>
            <w:r w:rsidRPr="4F74550E">
              <w:rPr>
                <w:b/>
                <w:bCs/>
              </w:rPr>
              <w:t>Procurement Event Reference:</w:t>
            </w:r>
            <w:r w:rsidR="008E6BDE" w:rsidRPr="4F74550E">
              <w:rPr>
                <w:b/>
                <w:bCs/>
              </w:rPr>
              <w:t xml:space="preserve"> </w:t>
            </w:r>
            <w:r w:rsidR="00BB52B1" w:rsidRPr="00BB52B1">
              <w:rPr>
                <w:b/>
                <w:bCs/>
              </w:rPr>
              <w:t xml:space="preserve">FW Construction - Distribution OHL Works South (up to 33kV) - Multi </w:t>
            </w:r>
            <w:r w:rsidR="00BB52B1" w:rsidRPr="001515A0">
              <w:rPr>
                <w:b/>
                <w:bCs/>
              </w:rPr>
              <w:t xml:space="preserve">Site </w:t>
            </w:r>
            <w:r w:rsidR="001515A0" w:rsidRPr="001515A0">
              <w:rPr>
                <w:b/>
                <w:bCs/>
              </w:rPr>
              <w:t>0333</w:t>
            </w:r>
            <w:r w:rsidR="00BB52B1" w:rsidRPr="00BB52B1">
              <w:rPr>
                <w:b/>
                <w:bCs/>
              </w:rPr>
              <w:t xml:space="preserve"> </w:t>
            </w:r>
            <w:r w:rsidR="00BB52B1" w:rsidRPr="00B66BDE">
              <w:rPr>
                <w:b/>
                <w:bCs/>
              </w:rPr>
              <w:t xml:space="preserve">(Jaggaer </w:t>
            </w:r>
            <w:r w:rsidR="00B66BDE" w:rsidRPr="00B66BDE">
              <w:rPr>
                <w:b/>
                <w:bCs/>
              </w:rPr>
              <w:t>PQQ ref: 345</w:t>
            </w:r>
            <w:r w:rsidR="00BB52B1" w:rsidRPr="00B66BDE">
              <w:rPr>
                <w:b/>
                <w:bCs/>
              </w:rPr>
              <w:t>)</w:t>
            </w:r>
          </w:p>
          <w:p w14:paraId="7684397B" w14:textId="73576999" w:rsidR="004C67A0" w:rsidRPr="00FD6DDF" w:rsidRDefault="00126E39" w:rsidP="00606A45">
            <w:pPr>
              <w:pStyle w:val="Frontcoverdate"/>
              <w:jc w:val="both"/>
            </w:pPr>
            <w:r w:rsidRPr="588013F5">
              <w:rPr>
                <w:sz w:val="20"/>
                <w:szCs w:val="20"/>
              </w:rPr>
              <w:lastRenderedPageBreak/>
              <w:t xml:space="preserve">Date </w:t>
            </w:r>
            <w:r w:rsidR="000F5D4D">
              <w:rPr>
                <w:sz w:val="20"/>
                <w:szCs w:val="20"/>
              </w:rPr>
              <w:t>10/09/</w:t>
            </w:r>
            <w:r w:rsidR="00B7069A" w:rsidRPr="588013F5">
              <w:rPr>
                <w:sz w:val="20"/>
                <w:szCs w:val="20"/>
              </w:rPr>
              <w:t xml:space="preserve">2024 </w:t>
            </w:r>
          </w:p>
        </w:tc>
      </w:tr>
    </w:tbl>
    <w:p w14:paraId="401D6D7D" w14:textId="77777777" w:rsidR="00553B7A" w:rsidRDefault="00553B7A" w:rsidP="00E45797">
      <w:pPr>
        <w:pStyle w:val="TOCHeading"/>
        <w:rPr>
          <w:rFonts w:cstheme="majorHAnsi"/>
          <w:sz w:val="22"/>
          <w:szCs w:val="36"/>
          <w:lang w:val="en-GB"/>
        </w:rPr>
      </w:pPr>
    </w:p>
    <w:p w14:paraId="07F68DCC" w14:textId="25862E8A" w:rsidR="00553B7A" w:rsidRDefault="00553B7A">
      <w:pPr>
        <w:rPr>
          <w:rFonts w:asciiTheme="majorHAnsi" w:hAnsiTheme="majorHAnsi" w:cstheme="majorHAnsi"/>
          <w:bCs/>
          <w:caps/>
          <w:color w:val="003E66" w:themeColor="accent1"/>
          <w:sz w:val="22"/>
          <w:szCs w:val="36"/>
          <w:lang w:val="en-GB"/>
        </w:rPr>
      </w:pPr>
    </w:p>
    <w:sdt>
      <w:sdtPr>
        <w:rPr>
          <w:rFonts w:ascii="Arial" w:hAnsi="Arial"/>
          <w:bCs w:val="0"/>
          <w:caps w:val="0"/>
          <w:color w:val="253746" w:themeColor="text2"/>
          <w:sz w:val="20"/>
          <w:szCs w:val="20"/>
        </w:rPr>
        <w:id w:val="1931163487"/>
        <w:docPartObj>
          <w:docPartGallery w:val="Table of Contents"/>
          <w:docPartUnique/>
        </w:docPartObj>
      </w:sdtPr>
      <w:sdtEndPr>
        <w:rPr>
          <w:b/>
          <w:bCs/>
          <w:color w:val="253746" w:themeColor="accent6"/>
          <w:sz w:val="22"/>
          <w:szCs w:val="22"/>
        </w:rPr>
      </w:sdtEndPr>
      <w:sdtContent>
        <w:p w14:paraId="18F228DD" w14:textId="225D5765" w:rsidR="00806FE3" w:rsidRPr="00C67DB2" w:rsidRDefault="00806FE3">
          <w:pPr>
            <w:pStyle w:val="TOCHeading"/>
            <w:rPr>
              <w:rFonts w:cstheme="majorHAnsi"/>
              <w:sz w:val="22"/>
              <w:szCs w:val="36"/>
              <w:lang w:val="en-GB"/>
            </w:rPr>
          </w:pPr>
          <w:r>
            <w:t>Contents</w:t>
          </w:r>
        </w:p>
        <w:p w14:paraId="070194F8" w14:textId="01C412FD" w:rsidR="002B2BB3" w:rsidRDefault="00806FE3">
          <w:pPr>
            <w:pStyle w:val="TOC1"/>
            <w:rPr>
              <w:rFonts w:asciiTheme="minorHAnsi" w:eastAsiaTheme="minorEastAsia" w:hAnsiTheme="minorHAnsi"/>
              <w:b w:val="0"/>
              <w:noProof/>
              <w:color w:val="auto"/>
              <w:kern w:val="2"/>
              <w:sz w:val="24"/>
              <w:szCs w:val="24"/>
              <w:lang w:val="en-GB" w:eastAsia="en-GB"/>
              <w14:ligatures w14:val="standardContextual"/>
            </w:rPr>
          </w:pPr>
          <w:r w:rsidRPr="00F9502D">
            <w:rPr>
              <w:sz w:val="22"/>
              <w:szCs w:val="22"/>
            </w:rPr>
            <w:fldChar w:fldCharType="begin"/>
          </w:r>
          <w:r w:rsidRPr="00F9502D">
            <w:rPr>
              <w:sz w:val="22"/>
              <w:szCs w:val="22"/>
            </w:rPr>
            <w:instrText xml:space="preserve"> TOC \o "1-3" \h \z \u </w:instrText>
          </w:r>
          <w:r w:rsidRPr="00F9502D">
            <w:rPr>
              <w:sz w:val="22"/>
              <w:szCs w:val="22"/>
            </w:rPr>
            <w:fldChar w:fldCharType="separate"/>
          </w:r>
          <w:hyperlink w:anchor="_Toc176814080" w:history="1">
            <w:r w:rsidR="002B2BB3" w:rsidRPr="00A04AB5">
              <w:rPr>
                <w:rStyle w:val="Hyperlink"/>
                <w:rFonts w:cstheme="majorHAnsi"/>
                <w:bCs/>
                <w:noProof/>
                <w:lang w:val="en-GB"/>
              </w:rPr>
              <w:t>1.</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noProof/>
                <w:lang w:val="en-GB"/>
              </w:rPr>
              <w:t>Disclaimer</w:t>
            </w:r>
            <w:r w:rsidR="002B2BB3">
              <w:rPr>
                <w:noProof/>
                <w:webHidden/>
              </w:rPr>
              <w:tab/>
            </w:r>
            <w:r w:rsidR="002B2BB3">
              <w:rPr>
                <w:noProof/>
                <w:webHidden/>
              </w:rPr>
              <w:fldChar w:fldCharType="begin"/>
            </w:r>
            <w:r w:rsidR="002B2BB3">
              <w:rPr>
                <w:noProof/>
                <w:webHidden/>
              </w:rPr>
              <w:instrText xml:space="preserve"> PAGEREF _Toc176814080 \h </w:instrText>
            </w:r>
            <w:r w:rsidR="002B2BB3">
              <w:rPr>
                <w:noProof/>
                <w:webHidden/>
              </w:rPr>
            </w:r>
            <w:r w:rsidR="002B2BB3">
              <w:rPr>
                <w:noProof/>
                <w:webHidden/>
              </w:rPr>
              <w:fldChar w:fldCharType="separate"/>
            </w:r>
            <w:r w:rsidR="002B2BB3">
              <w:rPr>
                <w:noProof/>
                <w:webHidden/>
              </w:rPr>
              <w:t>2</w:t>
            </w:r>
            <w:r w:rsidR="002B2BB3">
              <w:rPr>
                <w:noProof/>
                <w:webHidden/>
              </w:rPr>
              <w:fldChar w:fldCharType="end"/>
            </w:r>
          </w:hyperlink>
        </w:p>
        <w:p w14:paraId="62BC9953" w14:textId="6B9FDACB"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81" w:history="1">
            <w:r w:rsidR="002B2BB3" w:rsidRPr="00A04AB5">
              <w:rPr>
                <w:rStyle w:val="Hyperlink"/>
                <w:rFonts w:cstheme="majorHAnsi"/>
                <w:bCs/>
                <w:noProof/>
                <w:lang w:val="en-GB"/>
              </w:rPr>
              <w:t>2.</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noProof/>
                <w:lang w:val="en-GB"/>
              </w:rPr>
              <w:t>Introduction</w:t>
            </w:r>
            <w:r w:rsidR="002B2BB3">
              <w:rPr>
                <w:noProof/>
                <w:webHidden/>
              </w:rPr>
              <w:tab/>
            </w:r>
            <w:r w:rsidR="002B2BB3">
              <w:rPr>
                <w:noProof/>
                <w:webHidden/>
              </w:rPr>
              <w:fldChar w:fldCharType="begin"/>
            </w:r>
            <w:r w:rsidR="002B2BB3">
              <w:rPr>
                <w:noProof/>
                <w:webHidden/>
              </w:rPr>
              <w:instrText xml:space="preserve"> PAGEREF _Toc176814081 \h </w:instrText>
            </w:r>
            <w:r w:rsidR="002B2BB3">
              <w:rPr>
                <w:noProof/>
                <w:webHidden/>
              </w:rPr>
            </w:r>
            <w:r w:rsidR="002B2BB3">
              <w:rPr>
                <w:noProof/>
                <w:webHidden/>
              </w:rPr>
              <w:fldChar w:fldCharType="separate"/>
            </w:r>
            <w:r w:rsidR="002B2BB3">
              <w:rPr>
                <w:noProof/>
                <w:webHidden/>
              </w:rPr>
              <w:t>4</w:t>
            </w:r>
            <w:r w:rsidR="002B2BB3">
              <w:rPr>
                <w:noProof/>
                <w:webHidden/>
              </w:rPr>
              <w:fldChar w:fldCharType="end"/>
            </w:r>
          </w:hyperlink>
        </w:p>
        <w:p w14:paraId="7852FDEF" w14:textId="0DF6ADBD" w:rsidR="002B2BB3" w:rsidRDefault="000F5D4D">
          <w:pPr>
            <w:pStyle w:val="TOC3"/>
            <w:rPr>
              <w:rFonts w:asciiTheme="minorHAnsi" w:eastAsiaTheme="minorEastAsia" w:hAnsiTheme="minorHAnsi"/>
              <w:noProof/>
              <w:color w:val="auto"/>
              <w:kern w:val="2"/>
              <w:sz w:val="24"/>
              <w:szCs w:val="24"/>
              <w:lang w:val="en-GB" w:eastAsia="en-GB"/>
              <w14:ligatures w14:val="standardContextual"/>
            </w:rPr>
          </w:pPr>
          <w:hyperlink w:anchor="_Toc176814082" w:history="1">
            <w:r w:rsidR="002B2BB3" w:rsidRPr="00A04AB5">
              <w:rPr>
                <w:rStyle w:val="Hyperlink"/>
                <w:noProof/>
              </w:rPr>
              <w:t>Scottish &amp; Southern Electricity Networks (SSEN) Distribution</w:t>
            </w:r>
            <w:r w:rsidR="002B2BB3">
              <w:rPr>
                <w:noProof/>
                <w:webHidden/>
              </w:rPr>
              <w:tab/>
            </w:r>
            <w:r w:rsidR="002B2BB3">
              <w:rPr>
                <w:noProof/>
                <w:webHidden/>
              </w:rPr>
              <w:fldChar w:fldCharType="begin"/>
            </w:r>
            <w:r w:rsidR="002B2BB3">
              <w:rPr>
                <w:noProof/>
                <w:webHidden/>
              </w:rPr>
              <w:instrText xml:space="preserve"> PAGEREF _Toc176814082 \h </w:instrText>
            </w:r>
            <w:r w:rsidR="002B2BB3">
              <w:rPr>
                <w:noProof/>
                <w:webHidden/>
              </w:rPr>
            </w:r>
            <w:r w:rsidR="002B2BB3">
              <w:rPr>
                <w:noProof/>
                <w:webHidden/>
              </w:rPr>
              <w:fldChar w:fldCharType="separate"/>
            </w:r>
            <w:r w:rsidR="002B2BB3">
              <w:rPr>
                <w:noProof/>
                <w:webHidden/>
              </w:rPr>
              <w:t>4</w:t>
            </w:r>
            <w:r w:rsidR="002B2BB3">
              <w:rPr>
                <w:noProof/>
                <w:webHidden/>
              </w:rPr>
              <w:fldChar w:fldCharType="end"/>
            </w:r>
          </w:hyperlink>
        </w:p>
        <w:p w14:paraId="22E4B289" w14:textId="534A27C8" w:rsidR="002B2BB3" w:rsidRDefault="000F5D4D">
          <w:pPr>
            <w:pStyle w:val="TOC3"/>
            <w:rPr>
              <w:rFonts w:asciiTheme="minorHAnsi" w:eastAsiaTheme="minorEastAsia" w:hAnsiTheme="minorHAnsi"/>
              <w:noProof/>
              <w:color w:val="auto"/>
              <w:kern w:val="2"/>
              <w:sz w:val="24"/>
              <w:szCs w:val="24"/>
              <w:lang w:val="en-GB" w:eastAsia="en-GB"/>
              <w14:ligatures w14:val="standardContextual"/>
            </w:rPr>
          </w:pPr>
          <w:hyperlink w:anchor="_Toc176814083" w:history="1">
            <w:r w:rsidR="002B2BB3" w:rsidRPr="00A04AB5">
              <w:rPr>
                <w:rStyle w:val="Hyperlink"/>
                <w:noProof/>
              </w:rPr>
              <w:t>Our 4 Priorities</w:t>
            </w:r>
            <w:r w:rsidR="002B2BB3">
              <w:rPr>
                <w:noProof/>
                <w:webHidden/>
              </w:rPr>
              <w:tab/>
            </w:r>
            <w:r w:rsidR="002B2BB3">
              <w:rPr>
                <w:noProof/>
                <w:webHidden/>
              </w:rPr>
              <w:fldChar w:fldCharType="begin"/>
            </w:r>
            <w:r w:rsidR="002B2BB3">
              <w:rPr>
                <w:noProof/>
                <w:webHidden/>
              </w:rPr>
              <w:instrText xml:space="preserve"> PAGEREF _Toc176814083 \h </w:instrText>
            </w:r>
            <w:r w:rsidR="002B2BB3">
              <w:rPr>
                <w:noProof/>
                <w:webHidden/>
              </w:rPr>
            </w:r>
            <w:r w:rsidR="002B2BB3">
              <w:rPr>
                <w:noProof/>
                <w:webHidden/>
              </w:rPr>
              <w:fldChar w:fldCharType="separate"/>
            </w:r>
            <w:r w:rsidR="002B2BB3">
              <w:rPr>
                <w:noProof/>
                <w:webHidden/>
              </w:rPr>
              <w:t>5</w:t>
            </w:r>
            <w:r w:rsidR="002B2BB3">
              <w:rPr>
                <w:noProof/>
                <w:webHidden/>
              </w:rPr>
              <w:fldChar w:fldCharType="end"/>
            </w:r>
          </w:hyperlink>
        </w:p>
        <w:p w14:paraId="3AA1FD39" w14:textId="62394AA5" w:rsidR="002B2BB3" w:rsidRDefault="000F5D4D">
          <w:pPr>
            <w:pStyle w:val="TOC3"/>
            <w:rPr>
              <w:rFonts w:asciiTheme="minorHAnsi" w:eastAsiaTheme="minorEastAsia" w:hAnsiTheme="minorHAnsi"/>
              <w:noProof/>
              <w:color w:val="auto"/>
              <w:kern w:val="2"/>
              <w:sz w:val="24"/>
              <w:szCs w:val="24"/>
              <w:lang w:val="en-GB" w:eastAsia="en-GB"/>
              <w14:ligatures w14:val="standardContextual"/>
            </w:rPr>
          </w:pPr>
          <w:hyperlink w:anchor="_Toc176814084" w:history="1">
            <w:r w:rsidR="002B2BB3" w:rsidRPr="00A04AB5">
              <w:rPr>
                <w:rStyle w:val="Hyperlink"/>
                <w:noProof/>
              </w:rPr>
              <w:t>Southern Electric Power Distribution (SEPD)</w:t>
            </w:r>
            <w:r w:rsidR="002B2BB3">
              <w:rPr>
                <w:noProof/>
                <w:webHidden/>
              </w:rPr>
              <w:tab/>
            </w:r>
            <w:r w:rsidR="002B2BB3">
              <w:rPr>
                <w:noProof/>
                <w:webHidden/>
              </w:rPr>
              <w:fldChar w:fldCharType="begin"/>
            </w:r>
            <w:r w:rsidR="002B2BB3">
              <w:rPr>
                <w:noProof/>
                <w:webHidden/>
              </w:rPr>
              <w:instrText xml:space="preserve"> PAGEREF _Toc176814084 \h </w:instrText>
            </w:r>
            <w:r w:rsidR="002B2BB3">
              <w:rPr>
                <w:noProof/>
                <w:webHidden/>
              </w:rPr>
            </w:r>
            <w:r w:rsidR="002B2BB3">
              <w:rPr>
                <w:noProof/>
                <w:webHidden/>
              </w:rPr>
              <w:fldChar w:fldCharType="separate"/>
            </w:r>
            <w:r w:rsidR="002B2BB3">
              <w:rPr>
                <w:noProof/>
                <w:webHidden/>
              </w:rPr>
              <w:t>5</w:t>
            </w:r>
            <w:r w:rsidR="002B2BB3">
              <w:rPr>
                <w:noProof/>
                <w:webHidden/>
              </w:rPr>
              <w:fldChar w:fldCharType="end"/>
            </w:r>
          </w:hyperlink>
        </w:p>
        <w:p w14:paraId="737C4A2C" w14:textId="6815DC2F"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85" w:history="1">
            <w:r w:rsidR="002B2BB3" w:rsidRPr="00A04AB5">
              <w:rPr>
                <w:rStyle w:val="Hyperlink"/>
                <w:rFonts w:cstheme="majorHAnsi"/>
                <w:bCs/>
                <w:noProof/>
                <w:lang w:val="en-GB"/>
              </w:rPr>
              <w:t>3.</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noProof/>
                <w:lang w:val="en-GB"/>
              </w:rPr>
              <w:t>Overview</w:t>
            </w:r>
            <w:r w:rsidR="002B2BB3">
              <w:rPr>
                <w:noProof/>
                <w:webHidden/>
              </w:rPr>
              <w:tab/>
            </w:r>
            <w:r w:rsidR="002B2BB3">
              <w:rPr>
                <w:noProof/>
                <w:webHidden/>
              </w:rPr>
              <w:fldChar w:fldCharType="begin"/>
            </w:r>
            <w:r w:rsidR="002B2BB3">
              <w:rPr>
                <w:noProof/>
                <w:webHidden/>
              </w:rPr>
              <w:instrText xml:space="preserve"> PAGEREF _Toc176814085 \h </w:instrText>
            </w:r>
            <w:r w:rsidR="002B2BB3">
              <w:rPr>
                <w:noProof/>
                <w:webHidden/>
              </w:rPr>
            </w:r>
            <w:r w:rsidR="002B2BB3">
              <w:rPr>
                <w:noProof/>
                <w:webHidden/>
              </w:rPr>
              <w:fldChar w:fldCharType="separate"/>
            </w:r>
            <w:r w:rsidR="002B2BB3">
              <w:rPr>
                <w:noProof/>
                <w:webHidden/>
              </w:rPr>
              <w:t>6</w:t>
            </w:r>
            <w:r w:rsidR="002B2BB3">
              <w:rPr>
                <w:noProof/>
                <w:webHidden/>
              </w:rPr>
              <w:fldChar w:fldCharType="end"/>
            </w:r>
          </w:hyperlink>
        </w:p>
        <w:p w14:paraId="02366B5B" w14:textId="12B5C3E6"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86" w:history="1">
            <w:r w:rsidR="002B2BB3" w:rsidRPr="00A04AB5">
              <w:rPr>
                <w:rStyle w:val="Hyperlink"/>
                <w:rFonts w:cstheme="majorHAnsi"/>
                <w:bCs/>
                <w:noProof/>
                <w:lang w:val="en-GB"/>
              </w:rPr>
              <w:t>4.</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noProof/>
                <w:lang w:val="en-GB"/>
              </w:rPr>
              <w:t>Delivery Approach</w:t>
            </w:r>
            <w:r w:rsidR="002B2BB3">
              <w:rPr>
                <w:noProof/>
                <w:webHidden/>
              </w:rPr>
              <w:tab/>
            </w:r>
            <w:r w:rsidR="002B2BB3">
              <w:rPr>
                <w:noProof/>
                <w:webHidden/>
              </w:rPr>
              <w:fldChar w:fldCharType="begin"/>
            </w:r>
            <w:r w:rsidR="002B2BB3">
              <w:rPr>
                <w:noProof/>
                <w:webHidden/>
              </w:rPr>
              <w:instrText xml:space="preserve"> PAGEREF _Toc176814086 \h </w:instrText>
            </w:r>
            <w:r w:rsidR="002B2BB3">
              <w:rPr>
                <w:noProof/>
                <w:webHidden/>
              </w:rPr>
            </w:r>
            <w:r w:rsidR="002B2BB3">
              <w:rPr>
                <w:noProof/>
                <w:webHidden/>
              </w:rPr>
              <w:fldChar w:fldCharType="separate"/>
            </w:r>
            <w:r w:rsidR="002B2BB3">
              <w:rPr>
                <w:noProof/>
                <w:webHidden/>
              </w:rPr>
              <w:t>6</w:t>
            </w:r>
            <w:r w:rsidR="002B2BB3">
              <w:rPr>
                <w:noProof/>
                <w:webHidden/>
              </w:rPr>
              <w:fldChar w:fldCharType="end"/>
            </w:r>
          </w:hyperlink>
        </w:p>
        <w:p w14:paraId="7CC12ECA" w14:textId="6239BA84"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87" w:history="1">
            <w:r w:rsidR="002B2BB3" w:rsidRPr="00A04AB5">
              <w:rPr>
                <w:rStyle w:val="Hyperlink"/>
                <w:rFonts w:cstheme="majorHAnsi"/>
                <w:bCs/>
                <w:noProof/>
                <w:lang w:val="en-GB"/>
              </w:rPr>
              <w:t>5.</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noProof/>
                <w:lang w:val="en-GB"/>
              </w:rPr>
              <w:t>Anticipated base load Volumes</w:t>
            </w:r>
            <w:r w:rsidR="002B2BB3">
              <w:rPr>
                <w:noProof/>
                <w:webHidden/>
              </w:rPr>
              <w:tab/>
            </w:r>
            <w:r w:rsidR="002B2BB3">
              <w:rPr>
                <w:noProof/>
                <w:webHidden/>
              </w:rPr>
              <w:fldChar w:fldCharType="begin"/>
            </w:r>
            <w:r w:rsidR="002B2BB3">
              <w:rPr>
                <w:noProof/>
                <w:webHidden/>
              </w:rPr>
              <w:instrText xml:space="preserve"> PAGEREF _Toc176814087 \h </w:instrText>
            </w:r>
            <w:r w:rsidR="002B2BB3">
              <w:rPr>
                <w:noProof/>
                <w:webHidden/>
              </w:rPr>
            </w:r>
            <w:r w:rsidR="002B2BB3">
              <w:rPr>
                <w:noProof/>
                <w:webHidden/>
              </w:rPr>
              <w:fldChar w:fldCharType="separate"/>
            </w:r>
            <w:r w:rsidR="002B2BB3">
              <w:rPr>
                <w:noProof/>
                <w:webHidden/>
              </w:rPr>
              <w:t>7</w:t>
            </w:r>
            <w:r w:rsidR="002B2BB3">
              <w:rPr>
                <w:noProof/>
                <w:webHidden/>
              </w:rPr>
              <w:fldChar w:fldCharType="end"/>
            </w:r>
          </w:hyperlink>
        </w:p>
        <w:p w14:paraId="1A2CE616" w14:textId="1BCF5C06"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88" w:history="1">
            <w:r w:rsidR="002B2BB3" w:rsidRPr="00A04AB5">
              <w:rPr>
                <w:rStyle w:val="Hyperlink"/>
                <w:rFonts w:cstheme="majorHAnsi"/>
                <w:bCs/>
                <w:noProof/>
                <w:lang w:val="en-GB"/>
              </w:rPr>
              <w:t>6.</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noProof/>
                <w:lang w:val="en-GB"/>
              </w:rPr>
              <w:t>Framework</w:t>
            </w:r>
            <w:r w:rsidR="002B2BB3" w:rsidRPr="00A04AB5">
              <w:rPr>
                <w:rStyle w:val="Hyperlink"/>
                <w:noProof/>
              </w:rPr>
              <w:t xml:space="preserve"> </w:t>
            </w:r>
            <w:r w:rsidR="002B2BB3" w:rsidRPr="00A04AB5">
              <w:rPr>
                <w:rStyle w:val="Hyperlink"/>
                <w:noProof/>
                <w:lang w:val="en-GB"/>
              </w:rPr>
              <w:t>Requirements</w:t>
            </w:r>
            <w:r w:rsidR="002B2BB3">
              <w:rPr>
                <w:noProof/>
                <w:webHidden/>
              </w:rPr>
              <w:tab/>
            </w:r>
            <w:r w:rsidR="002B2BB3">
              <w:rPr>
                <w:noProof/>
                <w:webHidden/>
              </w:rPr>
              <w:fldChar w:fldCharType="begin"/>
            </w:r>
            <w:r w:rsidR="002B2BB3">
              <w:rPr>
                <w:noProof/>
                <w:webHidden/>
              </w:rPr>
              <w:instrText xml:space="preserve"> PAGEREF _Toc176814088 \h </w:instrText>
            </w:r>
            <w:r w:rsidR="002B2BB3">
              <w:rPr>
                <w:noProof/>
                <w:webHidden/>
              </w:rPr>
            </w:r>
            <w:r w:rsidR="002B2BB3">
              <w:rPr>
                <w:noProof/>
                <w:webHidden/>
              </w:rPr>
              <w:fldChar w:fldCharType="separate"/>
            </w:r>
            <w:r w:rsidR="002B2BB3">
              <w:rPr>
                <w:noProof/>
                <w:webHidden/>
              </w:rPr>
              <w:t>7</w:t>
            </w:r>
            <w:r w:rsidR="002B2BB3">
              <w:rPr>
                <w:noProof/>
                <w:webHidden/>
              </w:rPr>
              <w:fldChar w:fldCharType="end"/>
            </w:r>
          </w:hyperlink>
        </w:p>
        <w:p w14:paraId="4783975C" w14:textId="74FEB58E"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89" w:history="1">
            <w:r w:rsidR="002B2BB3" w:rsidRPr="00A04AB5">
              <w:rPr>
                <w:rStyle w:val="Hyperlink"/>
                <w:rFonts w:cstheme="majorHAnsi"/>
                <w:bCs/>
                <w:noProof/>
                <w:lang w:val="en-GB"/>
              </w:rPr>
              <w:t>7.</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bCs/>
                <w:noProof/>
                <w:lang w:val="en-GB"/>
              </w:rPr>
              <w:t>Scope of Agreement</w:t>
            </w:r>
            <w:r w:rsidR="002B2BB3">
              <w:rPr>
                <w:noProof/>
                <w:webHidden/>
              </w:rPr>
              <w:tab/>
            </w:r>
            <w:r w:rsidR="002B2BB3">
              <w:rPr>
                <w:noProof/>
                <w:webHidden/>
              </w:rPr>
              <w:fldChar w:fldCharType="begin"/>
            </w:r>
            <w:r w:rsidR="002B2BB3">
              <w:rPr>
                <w:noProof/>
                <w:webHidden/>
              </w:rPr>
              <w:instrText xml:space="preserve"> PAGEREF _Toc176814089 \h </w:instrText>
            </w:r>
            <w:r w:rsidR="002B2BB3">
              <w:rPr>
                <w:noProof/>
                <w:webHidden/>
              </w:rPr>
            </w:r>
            <w:r w:rsidR="002B2BB3">
              <w:rPr>
                <w:noProof/>
                <w:webHidden/>
              </w:rPr>
              <w:fldChar w:fldCharType="separate"/>
            </w:r>
            <w:r w:rsidR="002B2BB3">
              <w:rPr>
                <w:noProof/>
                <w:webHidden/>
              </w:rPr>
              <w:t>8</w:t>
            </w:r>
            <w:r w:rsidR="002B2BB3">
              <w:rPr>
                <w:noProof/>
                <w:webHidden/>
              </w:rPr>
              <w:fldChar w:fldCharType="end"/>
            </w:r>
          </w:hyperlink>
        </w:p>
        <w:p w14:paraId="1E527532" w14:textId="6FB01E83"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90" w:history="1">
            <w:r w:rsidR="002B2BB3" w:rsidRPr="00A04AB5">
              <w:rPr>
                <w:rStyle w:val="Hyperlink"/>
                <w:rFonts w:cstheme="majorHAnsi"/>
                <w:bCs/>
                <w:noProof/>
                <w:lang w:val="en-GB"/>
              </w:rPr>
              <w:t>8.</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bCs/>
                <w:noProof/>
                <w:lang w:val="en-GB"/>
              </w:rPr>
              <w:t>Objectives of the Agreement</w:t>
            </w:r>
            <w:r w:rsidR="002B2BB3">
              <w:rPr>
                <w:noProof/>
                <w:webHidden/>
              </w:rPr>
              <w:tab/>
            </w:r>
            <w:r w:rsidR="002B2BB3">
              <w:rPr>
                <w:noProof/>
                <w:webHidden/>
              </w:rPr>
              <w:fldChar w:fldCharType="begin"/>
            </w:r>
            <w:r w:rsidR="002B2BB3">
              <w:rPr>
                <w:noProof/>
                <w:webHidden/>
              </w:rPr>
              <w:instrText xml:space="preserve"> PAGEREF _Toc176814090 \h </w:instrText>
            </w:r>
            <w:r w:rsidR="002B2BB3">
              <w:rPr>
                <w:noProof/>
                <w:webHidden/>
              </w:rPr>
            </w:r>
            <w:r w:rsidR="002B2BB3">
              <w:rPr>
                <w:noProof/>
                <w:webHidden/>
              </w:rPr>
              <w:fldChar w:fldCharType="separate"/>
            </w:r>
            <w:r w:rsidR="002B2BB3">
              <w:rPr>
                <w:noProof/>
                <w:webHidden/>
              </w:rPr>
              <w:t>9</w:t>
            </w:r>
            <w:r w:rsidR="002B2BB3">
              <w:rPr>
                <w:noProof/>
                <w:webHidden/>
              </w:rPr>
              <w:fldChar w:fldCharType="end"/>
            </w:r>
          </w:hyperlink>
        </w:p>
        <w:p w14:paraId="5C66D1A9" w14:textId="5FA622C4"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91" w:history="1">
            <w:r w:rsidR="002B2BB3" w:rsidRPr="00A04AB5">
              <w:rPr>
                <w:rStyle w:val="Hyperlink"/>
                <w:rFonts w:cstheme="majorHAnsi"/>
                <w:bCs/>
                <w:noProof/>
                <w:lang w:val="en-GB"/>
              </w:rPr>
              <w:t>9.</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bCs/>
                <w:noProof/>
                <w:lang w:val="en-GB"/>
              </w:rPr>
              <w:t>Allocation of works</w:t>
            </w:r>
            <w:r w:rsidR="002B2BB3">
              <w:rPr>
                <w:noProof/>
                <w:webHidden/>
              </w:rPr>
              <w:tab/>
            </w:r>
            <w:r w:rsidR="002B2BB3">
              <w:rPr>
                <w:noProof/>
                <w:webHidden/>
              </w:rPr>
              <w:fldChar w:fldCharType="begin"/>
            </w:r>
            <w:r w:rsidR="002B2BB3">
              <w:rPr>
                <w:noProof/>
                <w:webHidden/>
              </w:rPr>
              <w:instrText xml:space="preserve"> PAGEREF _Toc176814091 \h </w:instrText>
            </w:r>
            <w:r w:rsidR="002B2BB3">
              <w:rPr>
                <w:noProof/>
                <w:webHidden/>
              </w:rPr>
            </w:r>
            <w:r w:rsidR="002B2BB3">
              <w:rPr>
                <w:noProof/>
                <w:webHidden/>
              </w:rPr>
              <w:fldChar w:fldCharType="separate"/>
            </w:r>
            <w:r w:rsidR="002B2BB3">
              <w:rPr>
                <w:noProof/>
                <w:webHidden/>
              </w:rPr>
              <w:t>9</w:t>
            </w:r>
            <w:r w:rsidR="002B2BB3">
              <w:rPr>
                <w:noProof/>
                <w:webHidden/>
              </w:rPr>
              <w:fldChar w:fldCharType="end"/>
            </w:r>
          </w:hyperlink>
        </w:p>
        <w:p w14:paraId="6F8619B5" w14:textId="66390CD5"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92" w:history="1">
            <w:r w:rsidR="002B2BB3" w:rsidRPr="00A04AB5">
              <w:rPr>
                <w:rStyle w:val="Hyperlink"/>
                <w:rFonts w:cstheme="majorHAnsi"/>
                <w:bCs/>
                <w:noProof/>
              </w:rPr>
              <w:t>10.</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bCs/>
                <w:noProof/>
                <w:lang w:val="en-GB"/>
              </w:rPr>
              <w:t>Sustainability</w:t>
            </w:r>
            <w:r w:rsidR="002B2BB3">
              <w:rPr>
                <w:noProof/>
                <w:webHidden/>
              </w:rPr>
              <w:tab/>
            </w:r>
            <w:r w:rsidR="002B2BB3">
              <w:rPr>
                <w:noProof/>
                <w:webHidden/>
              </w:rPr>
              <w:fldChar w:fldCharType="begin"/>
            </w:r>
            <w:r w:rsidR="002B2BB3">
              <w:rPr>
                <w:noProof/>
                <w:webHidden/>
              </w:rPr>
              <w:instrText xml:space="preserve"> PAGEREF _Toc176814092 \h </w:instrText>
            </w:r>
            <w:r w:rsidR="002B2BB3">
              <w:rPr>
                <w:noProof/>
                <w:webHidden/>
              </w:rPr>
            </w:r>
            <w:r w:rsidR="002B2BB3">
              <w:rPr>
                <w:noProof/>
                <w:webHidden/>
              </w:rPr>
              <w:fldChar w:fldCharType="separate"/>
            </w:r>
            <w:r w:rsidR="002B2BB3">
              <w:rPr>
                <w:noProof/>
                <w:webHidden/>
              </w:rPr>
              <w:t>10</w:t>
            </w:r>
            <w:r w:rsidR="002B2BB3">
              <w:rPr>
                <w:noProof/>
                <w:webHidden/>
              </w:rPr>
              <w:fldChar w:fldCharType="end"/>
            </w:r>
          </w:hyperlink>
        </w:p>
        <w:p w14:paraId="06952261" w14:textId="1421EF5D" w:rsidR="002B2BB3" w:rsidRDefault="000F5D4D">
          <w:pPr>
            <w:pStyle w:val="TOC3"/>
            <w:rPr>
              <w:rFonts w:asciiTheme="minorHAnsi" w:eastAsiaTheme="minorEastAsia" w:hAnsiTheme="minorHAnsi"/>
              <w:noProof/>
              <w:color w:val="auto"/>
              <w:kern w:val="2"/>
              <w:sz w:val="24"/>
              <w:szCs w:val="24"/>
              <w:lang w:val="en-GB" w:eastAsia="en-GB"/>
              <w14:ligatures w14:val="standardContextual"/>
            </w:rPr>
          </w:pPr>
          <w:hyperlink w:anchor="_Toc176814093" w:history="1">
            <w:r w:rsidR="002B2BB3" w:rsidRPr="00A04AB5">
              <w:rPr>
                <w:rStyle w:val="Hyperlink"/>
                <w:noProof/>
              </w:rPr>
              <w:t>Timing</w:t>
            </w:r>
            <w:r w:rsidR="002B2BB3">
              <w:rPr>
                <w:noProof/>
                <w:webHidden/>
              </w:rPr>
              <w:tab/>
            </w:r>
            <w:r w:rsidR="002B2BB3">
              <w:rPr>
                <w:noProof/>
                <w:webHidden/>
              </w:rPr>
              <w:fldChar w:fldCharType="begin"/>
            </w:r>
            <w:r w:rsidR="002B2BB3">
              <w:rPr>
                <w:noProof/>
                <w:webHidden/>
              </w:rPr>
              <w:instrText xml:space="preserve"> PAGEREF _Toc176814093 \h </w:instrText>
            </w:r>
            <w:r w:rsidR="002B2BB3">
              <w:rPr>
                <w:noProof/>
                <w:webHidden/>
              </w:rPr>
            </w:r>
            <w:r w:rsidR="002B2BB3">
              <w:rPr>
                <w:noProof/>
                <w:webHidden/>
              </w:rPr>
              <w:fldChar w:fldCharType="separate"/>
            </w:r>
            <w:r w:rsidR="002B2BB3">
              <w:rPr>
                <w:noProof/>
                <w:webHidden/>
              </w:rPr>
              <w:t>10</w:t>
            </w:r>
            <w:r w:rsidR="002B2BB3">
              <w:rPr>
                <w:noProof/>
                <w:webHidden/>
              </w:rPr>
              <w:fldChar w:fldCharType="end"/>
            </w:r>
          </w:hyperlink>
        </w:p>
        <w:p w14:paraId="22548CD3" w14:textId="30F360F2" w:rsidR="002B2BB3" w:rsidRDefault="000F5D4D">
          <w:pPr>
            <w:pStyle w:val="TOC1"/>
            <w:rPr>
              <w:rFonts w:asciiTheme="minorHAnsi" w:eastAsiaTheme="minorEastAsia" w:hAnsiTheme="minorHAnsi"/>
              <w:b w:val="0"/>
              <w:noProof/>
              <w:color w:val="auto"/>
              <w:kern w:val="2"/>
              <w:sz w:val="24"/>
              <w:szCs w:val="24"/>
              <w:lang w:val="en-GB" w:eastAsia="en-GB"/>
              <w14:ligatures w14:val="standardContextual"/>
            </w:rPr>
          </w:pPr>
          <w:hyperlink w:anchor="_Toc176814094" w:history="1">
            <w:r w:rsidR="002B2BB3" w:rsidRPr="00A04AB5">
              <w:rPr>
                <w:rStyle w:val="Hyperlink"/>
                <w:rFonts w:cstheme="majorHAnsi"/>
                <w:bCs/>
                <w:noProof/>
                <w:lang w:val="en-GB"/>
              </w:rPr>
              <w:t>11.</w:t>
            </w:r>
            <w:r w:rsidR="002B2BB3">
              <w:rPr>
                <w:rFonts w:asciiTheme="minorHAnsi" w:eastAsiaTheme="minorEastAsia" w:hAnsiTheme="minorHAnsi"/>
                <w:b w:val="0"/>
                <w:noProof/>
                <w:color w:val="auto"/>
                <w:kern w:val="2"/>
                <w:sz w:val="24"/>
                <w:szCs w:val="24"/>
                <w:lang w:val="en-GB" w:eastAsia="en-GB"/>
                <w14:ligatures w14:val="standardContextual"/>
              </w:rPr>
              <w:tab/>
            </w:r>
            <w:r w:rsidR="002B2BB3" w:rsidRPr="00A04AB5">
              <w:rPr>
                <w:rStyle w:val="Hyperlink"/>
                <w:bCs/>
                <w:noProof/>
                <w:lang w:val="en-GB"/>
              </w:rPr>
              <w:t>Contract Principles Schedule</w:t>
            </w:r>
            <w:r w:rsidR="002B2BB3">
              <w:rPr>
                <w:noProof/>
                <w:webHidden/>
              </w:rPr>
              <w:tab/>
            </w:r>
            <w:r w:rsidR="002B2BB3">
              <w:rPr>
                <w:noProof/>
                <w:webHidden/>
              </w:rPr>
              <w:fldChar w:fldCharType="begin"/>
            </w:r>
            <w:r w:rsidR="002B2BB3">
              <w:rPr>
                <w:noProof/>
                <w:webHidden/>
              </w:rPr>
              <w:instrText xml:space="preserve"> PAGEREF _Toc176814094 \h </w:instrText>
            </w:r>
            <w:r w:rsidR="002B2BB3">
              <w:rPr>
                <w:noProof/>
                <w:webHidden/>
              </w:rPr>
            </w:r>
            <w:r w:rsidR="002B2BB3">
              <w:rPr>
                <w:noProof/>
                <w:webHidden/>
              </w:rPr>
              <w:fldChar w:fldCharType="separate"/>
            </w:r>
            <w:r w:rsidR="002B2BB3">
              <w:rPr>
                <w:noProof/>
                <w:webHidden/>
              </w:rPr>
              <w:t>10</w:t>
            </w:r>
            <w:r w:rsidR="002B2BB3">
              <w:rPr>
                <w:noProof/>
                <w:webHidden/>
              </w:rPr>
              <w:fldChar w:fldCharType="end"/>
            </w:r>
          </w:hyperlink>
        </w:p>
        <w:p w14:paraId="1D1666F3" w14:textId="20AB4D3A" w:rsidR="00806FE3" w:rsidRPr="00F9502D" w:rsidRDefault="00806FE3">
          <w:pPr>
            <w:rPr>
              <w:sz w:val="22"/>
              <w:szCs w:val="22"/>
            </w:rPr>
          </w:pPr>
          <w:r w:rsidRPr="00F9502D">
            <w:rPr>
              <w:b/>
              <w:sz w:val="22"/>
              <w:szCs w:val="22"/>
            </w:rPr>
            <w:fldChar w:fldCharType="end"/>
          </w:r>
        </w:p>
      </w:sdtContent>
    </w:sdt>
    <w:p w14:paraId="332057EE" w14:textId="77777777" w:rsidR="00806FE3" w:rsidRPr="00806FE3" w:rsidRDefault="00806FE3" w:rsidP="00806FE3">
      <w:pPr>
        <w:pStyle w:val="BodyText"/>
      </w:pPr>
    </w:p>
    <w:p w14:paraId="4680E56F" w14:textId="77777777" w:rsidR="00673676" w:rsidRPr="00FD6DDF" w:rsidRDefault="00673676">
      <w:pPr>
        <w:rPr>
          <w:rFonts w:asciiTheme="minorHAnsi" w:hAnsiTheme="minorHAnsi" w:cstheme="minorHAnsi"/>
          <w:lang w:val="en-GB"/>
        </w:rPr>
      </w:pPr>
    </w:p>
    <w:p w14:paraId="4DF6DCEB" w14:textId="6B090387" w:rsidR="003B3440" w:rsidRDefault="003B3440" w:rsidP="00EC71B2">
      <w:pPr>
        <w:rPr>
          <w:rFonts w:asciiTheme="minorHAnsi" w:hAnsiTheme="minorHAnsi" w:cstheme="minorHAnsi"/>
          <w:lang w:val="en-GB"/>
        </w:rPr>
      </w:pPr>
    </w:p>
    <w:p w14:paraId="53D9528B" w14:textId="03B80E28" w:rsidR="00262C7D" w:rsidRDefault="00262C7D" w:rsidP="00EC71B2">
      <w:pPr>
        <w:rPr>
          <w:rFonts w:asciiTheme="minorHAnsi" w:hAnsiTheme="minorHAnsi" w:cstheme="minorHAnsi"/>
          <w:lang w:val="en-GB"/>
        </w:rPr>
      </w:pPr>
    </w:p>
    <w:p w14:paraId="4703BBDE" w14:textId="79E58A79" w:rsidR="00262C7D" w:rsidRDefault="00262C7D" w:rsidP="00EC71B2">
      <w:pPr>
        <w:rPr>
          <w:rFonts w:asciiTheme="minorHAnsi" w:hAnsiTheme="minorHAnsi" w:cstheme="minorHAnsi"/>
          <w:lang w:val="en-GB"/>
        </w:rPr>
      </w:pPr>
    </w:p>
    <w:p w14:paraId="75FE4761" w14:textId="2413D52C" w:rsidR="00262C7D" w:rsidRDefault="00262C7D" w:rsidP="00EC71B2">
      <w:pPr>
        <w:rPr>
          <w:rFonts w:asciiTheme="minorHAnsi" w:hAnsiTheme="minorHAnsi" w:cstheme="minorHAnsi"/>
          <w:lang w:val="en-GB"/>
        </w:rPr>
      </w:pPr>
    </w:p>
    <w:p w14:paraId="27E5B8C0" w14:textId="1D349E09" w:rsidR="00262C7D" w:rsidRDefault="00262C7D" w:rsidP="00EC71B2">
      <w:pPr>
        <w:rPr>
          <w:rFonts w:asciiTheme="minorHAnsi" w:hAnsiTheme="minorHAnsi" w:cstheme="minorHAnsi"/>
          <w:lang w:val="en-GB"/>
        </w:rPr>
      </w:pPr>
    </w:p>
    <w:p w14:paraId="069F70A7" w14:textId="0D7680D1" w:rsidR="00262C7D" w:rsidRDefault="00262C7D" w:rsidP="00EC71B2">
      <w:pPr>
        <w:rPr>
          <w:rFonts w:asciiTheme="minorHAnsi" w:hAnsiTheme="minorHAnsi" w:cstheme="minorHAnsi"/>
          <w:lang w:val="en-GB"/>
        </w:rPr>
      </w:pPr>
    </w:p>
    <w:p w14:paraId="163893F1" w14:textId="0117C099" w:rsidR="00262C7D" w:rsidRDefault="00262C7D" w:rsidP="00EC71B2">
      <w:pPr>
        <w:rPr>
          <w:rFonts w:asciiTheme="minorHAnsi" w:hAnsiTheme="minorHAnsi" w:cstheme="minorHAnsi"/>
          <w:lang w:val="en-GB"/>
        </w:rPr>
      </w:pPr>
    </w:p>
    <w:p w14:paraId="07444D48" w14:textId="3A382BB3" w:rsidR="00262C7D" w:rsidRDefault="00262C7D" w:rsidP="00EC71B2">
      <w:pPr>
        <w:rPr>
          <w:rFonts w:asciiTheme="minorHAnsi" w:hAnsiTheme="minorHAnsi" w:cstheme="minorHAnsi"/>
          <w:lang w:val="en-GB"/>
        </w:rPr>
      </w:pPr>
    </w:p>
    <w:p w14:paraId="17F156CF" w14:textId="4E3E925F" w:rsidR="00262C7D" w:rsidRDefault="00262C7D" w:rsidP="00EC71B2">
      <w:pPr>
        <w:rPr>
          <w:rFonts w:asciiTheme="minorHAnsi" w:hAnsiTheme="minorHAnsi" w:cstheme="minorHAnsi"/>
          <w:lang w:val="en-GB"/>
        </w:rPr>
      </w:pPr>
    </w:p>
    <w:p w14:paraId="518229B7" w14:textId="3DB6B02A" w:rsidR="00262C7D" w:rsidRDefault="00262C7D" w:rsidP="00EC71B2">
      <w:pPr>
        <w:rPr>
          <w:rFonts w:asciiTheme="minorHAnsi" w:hAnsiTheme="minorHAnsi" w:cstheme="minorHAnsi"/>
          <w:lang w:val="en-GB"/>
        </w:rPr>
      </w:pPr>
    </w:p>
    <w:p w14:paraId="24912103" w14:textId="2C7FA8F6" w:rsidR="00262C7D" w:rsidRDefault="00262C7D" w:rsidP="00EC71B2">
      <w:pPr>
        <w:rPr>
          <w:rFonts w:asciiTheme="minorHAnsi" w:hAnsiTheme="minorHAnsi" w:cstheme="minorHAnsi"/>
          <w:lang w:val="en-GB"/>
        </w:rPr>
      </w:pPr>
    </w:p>
    <w:p w14:paraId="3881A9C7" w14:textId="44ABCF03" w:rsidR="00262C7D" w:rsidRDefault="00262C7D" w:rsidP="00EC71B2">
      <w:pPr>
        <w:rPr>
          <w:rFonts w:asciiTheme="minorHAnsi" w:hAnsiTheme="minorHAnsi" w:cstheme="minorHAnsi"/>
          <w:lang w:val="en-GB"/>
        </w:rPr>
      </w:pPr>
    </w:p>
    <w:p w14:paraId="4DEE1597" w14:textId="77777777" w:rsidR="00262C7D" w:rsidRPr="00EC71B2" w:rsidRDefault="00262C7D" w:rsidP="00EC71B2">
      <w:pPr>
        <w:rPr>
          <w:rFonts w:asciiTheme="minorHAnsi" w:hAnsiTheme="minorHAnsi" w:cstheme="minorHAnsi"/>
          <w:lang w:val="en-GB"/>
        </w:rPr>
      </w:pPr>
    </w:p>
    <w:p w14:paraId="759A0B73" w14:textId="1FF834CD" w:rsidR="00C51B84" w:rsidRPr="00F35253" w:rsidRDefault="003B3440" w:rsidP="00E008C4">
      <w:pPr>
        <w:pStyle w:val="Heading1"/>
        <w:numPr>
          <w:ilvl w:val="0"/>
          <w:numId w:val="6"/>
        </w:numPr>
        <w:rPr>
          <w:b/>
          <w:sz w:val="32"/>
          <w:szCs w:val="20"/>
          <w:lang w:val="en-GB"/>
        </w:rPr>
      </w:pPr>
      <w:bookmarkStart w:id="0" w:name="_Toc176814080"/>
      <w:r w:rsidRPr="00F35253">
        <w:rPr>
          <w:b/>
          <w:sz w:val="32"/>
          <w:szCs w:val="20"/>
          <w:lang w:val="en-GB"/>
        </w:rPr>
        <w:t>Disclaimer</w:t>
      </w:r>
      <w:bookmarkEnd w:id="0"/>
    </w:p>
    <w:p w14:paraId="59EDA0A6" w14:textId="77777777" w:rsidR="003B3440" w:rsidRDefault="003B3440" w:rsidP="00C628C9">
      <w:pPr>
        <w:rPr>
          <w:rFonts w:asciiTheme="minorHAnsi" w:hAnsiTheme="minorHAnsi" w:cstheme="minorHAnsi"/>
          <w:lang w:val="en-GB"/>
        </w:rPr>
      </w:pPr>
    </w:p>
    <w:p w14:paraId="3DA8FE6B" w14:textId="3CB7DAC3" w:rsidR="003B3440" w:rsidRPr="00F9502D" w:rsidRDefault="003B3440" w:rsidP="003B3440">
      <w:pPr>
        <w:jc w:val="both"/>
        <w:rPr>
          <w:sz w:val="22"/>
          <w:szCs w:val="22"/>
          <w:lang w:val="en-GB"/>
        </w:rPr>
      </w:pPr>
      <w:r w:rsidRPr="00F9502D">
        <w:rPr>
          <w:sz w:val="22"/>
          <w:szCs w:val="22"/>
          <w:lang w:val="en-GB"/>
        </w:rPr>
        <w:t xml:space="preserve">Values quoted are indicative and shown for information only at this stage. Any costs or volumes included in this </w:t>
      </w:r>
      <w:r w:rsidR="006301CD">
        <w:rPr>
          <w:sz w:val="22"/>
          <w:szCs w:val="22"/>
          <w:lang w:val="en-GB"/>
        </w:rPr>
        <w:t>Pre-Qualification Questionnaire ‘</w:t>
      </w:r>
      <w:r w:rsidRPr="00F9502D">
        <w:rPr>
          <w:sz w:val="22"/>
          <w:szCs w:val="22"/>
          <w:lang w:val="en-GB"/>
        </w:rPr>
        <w:t>PQQ</w:t>
      </w:r>
      <w:r w:rsidR="006301CD">
        <w:rPr>
          <w:sz w:val="22"/>
          <w:szCs w:val="22"/>
          <w:lang w:val="en-GB"/>
        </w:rPr>
        <w:t>’</w:t>
      </w:r>
      <w:r w:rsidRPr="00F9502D">
        <w:rPr>
          <w:sz w:val="22"/>
          <w:szCs w:val="22"/>
          <w:lang w:val="en-GB"/>
        </w:rPr>
        <w:t xml:space="preserve"> (or shared separately) are subject to change at </w:t>
      </w:r>
      <w:r w:rsidR="00DB7891" w:rsidRPr="00DB7891">
        <w:rPr>
          <w:sz w:val="22"/>
          <w:szCs w:val="22"/>
          <w:lang w:val="en-GB"/>
        </w:rPr>
        <w:t xml:space="preserve">Southern </w:t>
      </w:r>
      <w:r w:rsidR="00DB7891" w:rsidRPr="00DB7891">
        <w:rPr>
          <w:sz w:val="22"/>
          <w:szCs w:val="22"/>
          <w:lang w:val="en-GB"/>
        </w:rPr>
        <w:lastRenderedPageBreak/>
        <w:t>Electric Power Distribution (SEPD</w:t>
      </w:r>
      <w:r w:rsidR="00984950">
        <w:rPr>
          <w:sz w:val="22"/>
          <w:szCs w:val="22"/>
          <w:lang w:val="en-GB"/>
        </w:rPr>
        <w:t xml:space="preserve">) </w:t>
      </w:r>
      <w:r w:rsidRPr="00F9502D">
        <w:rPr>
          <w:sz w:val="22"/>
          <w:szCs w:val="22"/>
          <w:lang w:val="en-GB"/>
        </w:rPr>
        <w:t xml:space="preserve">sole discretion.  </w:t>
      </w:r>
      <w:r w:rsidR="009403D5">
        <w:rPr>
          <w:sz w:val="22"/>
          <w:szCs w:val="22"/>
          <w:lang w:val="en-GB"/>
        </w:rPr>
        <w:t>Further</w:t>
      </w:r>
      <w:r w:rsidRPr="00F9502D">
        <w:rPr>
          <w:sz w:val="22"/>
          <w:szCs w:val="22"/>
          <w:lang w:val="en-GB"/>
        </w:rPr>
        <w:t xml:space="preserve"> information </w:t>
      </w:r>
      <w:r w:rsidR="00C1460A">
        <w:rPr>
          <w:sz w:val="22"/>
          <w:szCs w:val="22"/>
          <w:lang w:val="en-GB"/>
        </w:rPr>
        <w:t>up</w:t>
      </w:r>
      <w:r w:rsidRPr="00F9502D">
        <w:rPr>
          <w:sz w:val="22"/>
          <w:szCs w:val="22"/>
          <w:lang w:val="en-GB"/>
        </w:rPr>
        <w:t>on volumes</w:t>
      </w:r>
      <w:r w:rsidR="00294B0B">
        <w:rPr>
          <w:sz w:val="22"/>
          <w:szCs w:val="22"/>
          <w:lang w:val="en-GB"/>
        </w:rPr>
        <w:t xml:space="preserve"> and other elements that remain in development,</w:t>
      </w:r>
      <w:r w:rsidRPr="00F9502D">
        <w:rPr>
          <w:sz w:val="22"/>
          <w:szCs w:val="22"/>
          <w:lang w:val="en-GB"/>
        </w:rPr>
        <w:t xml:space="preserve"> will be shared at ITT stage. </w:t>
      </w:r>
    </w:p>
    <w:p w14:paraId="17352903" w14:textId="77777777" w:rsidR="003B3440" w:rsidRPr="00F9502D" w:rsidRDefault="003B3440" w:rsidP="003B3440">
      <w:pPr>
        <w:jc w:val="both"/>
        <w:rPr>
          <w:sz w:val="22"/>
          <w:szCs w:val="22"/>
          <w:lang w:val="en-GB"/>
        </w:rPr>
      </w:pPr>
    </w:p>
    <w:p w14:paraId="6D731F45" w14:textId="25DF13D0" w:rsidR="003B3440" w:rsidRPr="00F9502D" w:rsidRDefault="003B3440" w:rsidP="003B3440">
      <w:pPr>
        <w:jc w:val="both"/>
        <w:rPr>
          <w:sz w:val="22"/>
          <w:szCs w:val="22"/>
          <w:lang w:val="en-GB"/>
        </w:rPr>
      </w:pPr>
      <w:r w:rsidRPr="00F9502D">
        <w:rPr>
          <w:sz w:val="22"/>
          <w:szCs w:val="22"/>
          <w:lang w:val="en-GB"/>
        </w:rPr>
        <w:t xml:space="preserve">Please note that </w:t>
      </w:r>
      <w:r w:rsidR="003E742C">
        <w:rPr>
          <w:sz w:val="22"/>
          <w:szCs w:val="22"/>
          <w:lang w:val="en-GB"/>
        </w:rPr>
        <w:t xml:space="preserve">SEPD </w:t>
      </w:r>
      <w:r w:rsidRPr="00F9502D">
        <w:rPr>
          <w:sz w:val="22"/>
          <w:szCs w:val="22"/>
          <w:lang w:val="en-GB"/>
        </w:rPr>
        <w:t>reserves the rights to</w:t>
      </w:r>
      <w:r w:rsidR="00887163">
        <w:rPr>
          <w:sz w:val="22"/>
          <w:szCs w:val="22"/>
          <w:lang w:val="en-GB"/>
        </w:rPr>
        <w:t>:</w:t>
      </w:r>
    </w:p>
    <w:p w14:paraId="74838955" w14:textId="77777777" w:rsidR="003B3440" w:rsidRPr="00F9502D" w:rsidRDefault="003B3440" w:rsidP="003B3440">
      <w:pPr>
        <w:jc w:val="both"/>
        <w:rPr>
          <w:sz w:val="22"/>
          <w:szCs w:val="22"/>
          <w:lang w:val="en-GB"/>
        </w:rPr>
      </w:pPr>
    </w:p>
    <w:p w14:paraId="7538780A" w14:textId="390A27F8" w:rsidR="003B3440" w:rsidRPr="00C67DB2" w:rsidRDefault="003B3440" w:rsidP="00E008C4">
      <w:pPr>
        <w:pStyle w:val="ListParagraph"/>
        <w:numPr>
          <w:ilvl w:val="0"/>
          <w:numId w:val="8"/>
        </w:numPr>
        <w:jc w:val="both"/>
        <w:rPr>
          <w:rFonts w:asciiTheme="majorHAnsi" w:hAnsiTheme="majorHAnsi" w:cstheme="majorHAnsi"/>
          <w:sz w:val="22"/>
          <w:szCs w:val="22"/>
          <w:lang w:val="en-GB"/>
        </w:rPr>
      </w:pPr>
      <w:r w:rsidRPr="00C67DB2">
        <w:rPr>
          <w:rFonts w:asciiTheme="majorHAnsi" w:hAnsiTheme="majorHAnsi" w:cstheme="majorHAnsi"/>
          <w:sz w:val="22"/>
          <w:szCs w:val="22"/>
          <w:lang w:val="en-GB"/>
        </w:rPr>
        <w:t xml:space="preserve">Modify the PQQ at any stage during the PQQ process. Any instruction to modify the PQQ will be issued to all </w:t>
      </w:r>
      <w:r w:rsidR="008633D0">
        <w:rPr>
          <w:rFonts w:asciiTheme="majorHAnsi" w:hAnsiTheme="majorHAnsi" w:cstheme="majorHAnsi"/>
          <w:sz w:val="22"/>
          <w:szCs w:val="22"/>
          <w:lang w:val="en-GB"/>
        </w:rPr>
        <w:t>Applicants</w:t>
      </w:r>
      <w:r w:rsidRPr="00C67DB2">
        <w:rPr>
          <w:rFonts w:asciiTheme="majorHAnsi" w:hAnsiTheme="majorHAnsi" w:cstheme="majorHAnsi"/>
          <w:sz w:val="22"/>
          <w:szCs w:val="22"/>
          <w:lang w:val="en-GB"/>
        </w:rPr>
        <w:t xml:space="preserve"> </w:t>
      </w:r>
      <w:r w:rsidRPr="00DC3858">
        <w:rPr>
          <w:rFonts w:asciiTheme="majorHAnsi" w:hAnsiTheme="majorHAnsi" w:cstheme="majorHAnsi"/>
          <w:sz w:val="22"/>
          <w:szCs w:val="22"/>
          <w:lang w:val="en-GB"/>
        </w:rPr>
        <w:t>simultaneously.</w:t>
      </w:r>
      <w:r w:rsidRPr="00C67DB2">
        <w:rPr>
          <w:rFonts w:asciiTheme="majorHAnsi" w:hAnsiTheme="majorHAnsi" w:cstheme="majorHAnsi"/>
          <w:sz w:val="22"/>
          <w:szCs w:val="22"/>
          <w:lang w:val="en-GB"/>
        </w:rPr>
        <w:t xml:space="preserve"> </w:t>
      </w:r>
    </w:p>
    <w:p w14:paraId="126202B5" w14:textId="77777777" w:rsidR="003B3440" w:rsidRPr="00C67DB2" w:rsidRDefault="003B3440" w:rsidP="00E008C4">
      <w:pPr>
        <w:pStyle w:val="ListParagraph"/>
        <w:numPr>
          <w:ilvl w:val="0"/>
          <w:numId w:val="8"/>
        </w:numPr>
        <w:jc w:val="both"/>
        <w:rPr>
          <w:rFonts w:asciiTheme="majorHAnsi" w:hAnsiTheme="majorHAnsi" w:cstheme="majorHAnsi"/>
          <w:sz w:val="22"/>
          <w:szCs w:val="22"/>
          <w:lang w:val="en-GB"/>
        </w:rPr>
      </w:pPr>
      <w:r w:rsidRPr="00C67DB2">
        <w:rPr>
          <w:rFonts w:asciiTheme="majorHAnsi" w:hAnsiTheme="majorHAnsi" w:cstheme="majorHAnsi"/>
          <w:sz w:val="22"/>
          <w:szCs w:val="22"/>
          <w:lang w:val="en-GB"/>
        </w:rPr>
        <w:t xml:space="preserve">Cancel the </w:t>
      </w:r>
      <w:r w:rsidRPr="00DC3858">
        <w:rPr>
          <w:rFonts w:asciiTheme="majorHAnsi" w:hAnsiTheme="majorHAnsi" w:cstheme="majorHAnsi"/>
          <w:sz w:val="22"/>
          <w:szCs w:val="22"/>
          <w:lang w:val="en-GB"/>
        </w:rPr>
        <w:t>Procurement.</w:t>
      </w:r>
      <w:r w:rsidRPr="00C67DB2">
        <w:rPr>
          <w:rFonts w:asciiTheme="majorHAnsi" w:hAnsiTheme="majorHAnsi" w:cstheme="majorHAnsi"/>
          <w:sz w:val="22"/>
          <w:szCs w:val="22"/>
          <w:lang w:val="en-GB"/>
        </w:rPr>
        <w:t xml:space="preserve"> </w:t>
      </w:r>
    </w:p>
    <w:p w14:paraId="550EA2F5" w14:textId="53F12D86" w:rsidR="003B3440" w:rsidRPr="00C67DB2" w:rsidRDefault="003B3440" w:rsidP="00E008C4">
      <w:pPr>
        <w:pStyle w:val="ListParagraph"/>
        <w:numPr>
          <w:ilvl w:val="0"/>
          <w:numId w:val="8"/>
        </w:numPr>
        <w:jc w:val="both"/>
        <w:rPr>
          <w:rFonts w:asciiTheme="majorHAnsi" w:hAnsiTheme="majorHAnsi" w:cstheme="majorHAnsi"/>
          <w:sz w:val="22"/>
          <w:szCs w:val="22"/>
          <w:lang w:val="en-GB"/>
        </w:rPr>
      </w:pPr>
      <w:r w:rsidRPr="00C67DB2">
        <w:rPr>
          <w:rFonts w:asciiTheme="majorHAnsi" w:hAnsiTheme="majorHAnsi" w:cstheme="majorHAnsi"/>
          <w:sz w:val="22"/>
          <w:szCs w:val="22"/>
          <w:lang w:val="en-GB"/>
        </w:rPr>
        <w:t>Request that a</w:t>
      </w:r>
      <w:r w:rsidR="005E4E16">
        <w:rPr>
          <w:rFonts w:asciiTheme="majorHAnsi" w:hAnsiTheme="majorHAnsi" w:cstheme="majorHAnsi"/>
          <w:sz w:val="22"/>
          <w:szCs w:val="22"/>
          <w:lang w:val="en-GB"/>
        </w:rPr>
        <w:t>n</w:t>
      </w:r>
      <w:r w:rsidRPr="00C67DB2">
        <w:rPr>
          <w:rFonts w:asciiTheme="majorHAnsi" w:hAnsiTheme="majorHAnsi" w:cstheme="majorHAnsi"/>
          <w:sz w:val="22"/>
          <w:szCs w:val="22"/>
          <w:lang w:val="en-GB"/>
        </w:rPr>
        <w:t xml:space="preserve"> </w:t>
      </w:r>
      <w:r w:rsidR="008633D0">
        <w:rPr>
          <w:rFonts w:asciiTheme="majorHAnsi" w:hAnsiTheme="majorHAnsi" w:cstheme="majorHAnsi"/>
          <w:sz w:val="22"/>
          <w:szCs w:val="22"/>
          <w:lang w:val="en-GB"/>
        </w:rPr>
        <w:t>Applicant</w:t>
      </w:r>
      <w:r w:rsidRPr="00C67DB2">
        <w:rPr>
          <w:rFonts w:asciiTheme="majorHAnsi" w:hAnsiTheme="majorHAnsi" w:cstheme="majorHAnsi"/>
          <w:sz w:val="22"/>
          <w:szCs w:val="22"/>
          <w:lang w:val="en-GB"/>
        </w:rPr>
        <w:t xml:space="preserve"> provide additional information </w:t>
      </w:r>
      <w:r w:rsidRPr="00DC3858">
        <w:rPr>
          <w:rFonts w:asciiTheme="majorHAnsi" w:hAnsiTheme="majorHAnsi" w:cstheme="majorHAnsi"/>
          <w:sz w:val="22"/>
          <w:szCs w:val="22"/>
          <w:lang w:val="en-GB"/>
        </w:rPr>
        <w:t>to</w:t>
      </w:r>
      <w:r w:rsidRPr="00C67DB2">
        <w:rPr>
          <w:rFonts w:asciiTheme="majorHAnsi" w:hAnsiTheme="majorHAnsi" w:cstheme="majorHAnsi"/>
          <w:sz w:val="22"/>
          <w:szCs w:val="22"/>
          <w:lang w:val="en-GB"/>
        </w:rPr>
        <w:t xml:space="preserve"> supplement or clarify any of the information provided in its PQQ response.</w:t>
      </w:r>
    </w:p>
    <w:p w14:paraId="2D8E7C9A" w14:textId="77777777" w:rsidR="003B3440" w:rsidRPr="00F9502D" w:rsidRDefault="003B3440" w:rsidP="003B3440">
      <w:pPr>
        <w:jc w:val="both"/>
        <w:rPr>
          <w:sz w:val="22"/>
          <w:szCs w:val="22"/>
          <w:lang w:val="en-GB"/>
        </w:rPr>
      </w:pPr>
    </w:p>
    <w:p w14:paraId="4E4EF37D" w14:textId="5B335B27" w:rsidR="003B3440" w:rsidRPr="00F9502D" w:rsidRDefault="003B3440" w:rsidP="003B3440">
      <w:pPr>
        <w:jc w:val="both"/>
        <w:rPr>
          <w:sz w:val="22"/>
          <w:szCs w:val="22"/>
          <w:lang w:val="en-GB"/>
        </w:rPr>
      </w:pPr>
      <w:r w:rsidRPr="00F9502D">
        <w:rPr>
          <w:sz w:val="22"/>
          <w:szCs w:val="22"/>
          <w:lang w:val="en-GB"/>
        </w:rPr>
        <w:t xml:space="preserve">Note: </w:t>
      </w:r>
      <w:r w:rsidRPr="00065CD0">
        <w:rPr>
          <w:sz w:val="22"/>
          <w:szCs w:val="22"/>
          <w:lang w:val="en-GB"/>
        </w:rPr>
        <w:t>S</w:t>
      </w:r>
      <w:r w:rsidR="00065CD0" w:rsidRPr="00065CD0">
        <w:rPr>
          <w:sz w:val="22"/>
          <w:szCs w:val="22"/>
          <w:lang w:val="en-GB"/>
        </w:rPr>
        <w:t>EPD</w:t>
      </w:r>
      <w:r w:rsidRPr="00065CD0">
        <w:rPr>
          <w:sz w:val="22"/>
          <w:szCs w:val="22"/>
          <w:lang w:val="en-GB"/>
        </w:rPr>
        <w:t xml:space="preserve"> </w:t>
      </w:r>
      <w:r w:rsidRPr="00F9502D">
        <w:rPr>
          <w:sz w:val="22"/>
          <w:szCs w:val="22"/>
          <w:lang w:val="en-GB"/>
        </w:rPr>
        <w:t xml:space="preserve">will accept no liability or responsibility for: </w:t>
      </w:r>
    </w:p>
    <w:p w14:paraId="45DFF08E" w14:textId="77777777" w:rsidR="003B3440" w:rsidRPr="00F9502D" w:rsidRDefault="003B3440" w:rsidP="003B3440">
      <w:pPr>
        <w:jc w:val="both"/>
        <w:rPr>
          <w:sz w:val="22"/>
          <w:szCs w:val="22"/>
          <w:lang w:val="en-GB"/>
        </w:rPr>
      </w:pPr>
    </w:p>
    <w:p w14:paraId="3B1C51E0" w14:textId="236C8FD0" w:rsidR="003B3440" w:rsidRPr="00506419" w:rsidRDefault="003B3440" w:rsidP="00E008C4">
      <w:pPr>
        <w:pStyle w:val="ListParagraph"/>
        <w:numPr>
          <w:ilvl w:val="0"/>
          <w:numId w:val="9"/>
        </w:numPr>
        <w:jc w:val="both"/>
        <w:rPr>
          <w:rFonts w:ascii="Arial" w:eastAsiaTheme="minorHAnsi" w:hAnsi="Arial" w:cstheme="minorBidi"/>
          <w:sz w:val="22"/>
          <w:szCs w:val="22"/>
          <w:lang w:val="en-GB" w:eastAsia="en-US"/>
        </w:rPr>
      </w:pPr>
      <w:r w:rsidRPr="00506419">
        <w:rPr>
          <w:rFonts w:ascii="Arial" w:eastAsiaTheme="minorHAnsi" w:hAnsi="Arial" w:cstheme="minorBidi"/>
          <w:sz w:val="22"/>
          <w:szCs w:val="22"/>
          <w:lang w:val="en-GB" w:eastAsia="en-US"/>
        </w:rPr>
        <w:t>The accuracy of the information or data contained within this PQQ</w:t>
      </w:r>
      <w:r w:rsidR="00887163">
        <w:rPr>
          <w:rFonts w:ascii="Arial" w:eastAsiaTheme="minorHAnsi" w:hAnsi="Arial" w:cstheme="minorBidi"/>
          <w:sz w:val="22"/>
          <w:szCs w:val="22"/>
          <w:lang w:val="en-GB" w:eastAsia="en-US"/>
        </w:rPr>
        <w:t>.</w:t>
      </w:r>
      <w:r w:rsidRPr="00506419">
        <w:rPr>
          <w:rFonts w:ascii="Arial" w:eastAsiaTheme="minorHAnsi" w:hAnsi="Arial" w:cstheme="minorBidi"/>
          <w:sz w:val="22"/>
          <w:szCs w:val="22"/>
          <w:lang w:val="en-GB" w:eastAsia="en-US"/>
        </w:rPr>
        <w:t xml:space="preserve"> </w:t>
      </w:r>
    </w:p>
    <w:p w14:paraId="56A67BF3" w14:textId="376C6BC7" w:rsidR="003B3440" w:rsidRPr="00F306FF" w:rsidRDefault="003B3440" w:rsidP="00E008C4">
      <w:pPr>
        <w:pStyle w:val="ListParagraph"/>
        <w:numPr>
          <w:ilvl w:val="0"/>
          <w:numId w:val="9"/>
        </w:numPr>
        <w:jc w:val="both"/>
        <w:rPr>
          <w:rFonts w:ascii="Arial" w:eastAsiaTheme="minorHAnsi" w:hAnsi="Arial" w:cstheme="minorBidi"/>
          <w:sz w:val="22"/>
          <w:szCs w:val="22"/>
          <w:lang w:val="en-GB" w:eastAsia="en-US"/>
        </w:rPr>
      </w:pPr>
      <w:r w:rsidRPr="00506419">
        <w:rPr>
          <w:rFonts w:ascii="Arial" w:eastAsiaTheme="minorHAnsi" w:hAnsi="Arial" w:cstheme="minorBidi"/>
          <w:sz w:val="22"/>
          <w:szCs w:val="22"/>
          <w:lang w:val="en-GB" w:eastAsia="en-US"/>
        </w:rPr>
        <w:t xml:space="preserve">Any costs associated with the preparation of any </w:t>
      </w:r>
      <w:r w:rsidR="008633D0">
        <w:rPr>
          <w:rFonts w:asciiTheme="majorHAnsi" w:hAnsiTheme="majorHAnsi" w:cstheme="majorHAnsi"/>
          <w:sz w:val="22"/>
          <w:szCs w:val="22"/>
          <w:lang w:val="en-GB"/>
        </w:rPr>
        <w:t>Applicant</w:t>
      </w:r>
      <w:r w:rsidRPr="00506419">
        <w:rPr>
          <w:rFonts w:ascii="Arial" w:eastAsiaTheme="minorHAnsi" w:hAnsi="Arial" w:cstheme="minorBidi"/>
          <w:sz w:val="22"/>
          <w:szCs w:val="22"/>
          <w:lang w:val="en-GB" w:eastAsia="en-US"/>
        </w:rPr>
        <w:t xml:space="preserve">’s response to this PQQ and/or associated activities, including but not limited to the extension of time limits and/or cancellation of the Procurement. </w:t>
      </w:r>
    </w:p>
    <w:p w14:paraId="5D3B61E8" w14:textId="77777777" w:rsidR="00C628C9" w:rsidRPr="00FD6DDF" w:rsidRDefault="00C628C9" w:rsidP="00B546F7">
      <w:pPr>
        <w:rPr>
          <w:rFonts w:asciiTheme="minorHAnsi" w:hAnsiTheme="minorHAnsi" w:cstheme="minorHAnsi"/>
          <w:lang w:val="en-GB"/>
        </w:rPr>
      </w:pPr>
    </w:p>
    <w:p w14:paraId="023C419E" w14:textId="77777777" w:rsidR="00C628C9" w:rsidRPr="00FD6DDF" w:rsidRDefault="00C628C9" w:rsidP="00C628C9">
      <w:pPr>
        <w:ind w:left="360"/>
        <w:rPr>
          <w:rFonts w:asciiTheme="minorHAnsi" w:hAnsiTheme="minorHAnsi" w:cstheme="minorHAnsi"/>
          <w:lang w:val="en-GB"/>
        </w:rPr>
      </w:pPr>
    </w:p>
    <w:p w14:paraId="4B422A1F" w14:textId="77777777" w:rsidR="00673676" w:rsidRPr="00FD6DDF" w:rsidRDefault="00673676">
      <w:pPr>
        <w:rPr>
          <w:rFonts w:asciiTheme="minorHAnsi" w:hAnsiTheme="minorHAnsi" w:cstheme="minorHAnsi"/>
          <w:lang w:val="en-GB"/>
        </w:rPr>
      </w:pPr>
    </w:p>
    <w:p w14:paraId="5D456983" w14:textId="77777777" w:rsidR="00673676" w:rsidRPr="00FD6DDF" w:rsidRDefault="00673676">
      <w:pPr>
        <w:rPr>
          <w:rFonts w:asciiTheme="minorHAnsi" w:hAnsiTheme="minorHAnsi" w:cstheme="minorHAnsi"/>
          <w:lang w:val="en-GB"/>
        </w:rPr>
      </w:pPr>
      <w:r w:rsidRPr="00FD6DDF">
        <w:rPr>
          <w:rFonts w:asciiTheme="minorHAnsi" w:hAnsiTheme="minorHAnsi" w:cstheme="minorHAnsi"/>
          <w:lang w:val="en-GB"/>
        </w:rPr>
        <w:br w:type="page"/>
      </w:r>
    </w:p>
    <w:p w14:paraId="210BD023" w14:textId="73E546F7" w:rsidR="00673676" w:rsidRPr="00EE1428" w:rsidRDefault="00E15DE0" w:rsidP="00E008C4">
      <w:pPr>
        <w:pStyle w:val="Heading1"/>
        <w:numPr>
          <w:ilvl w:val="0"/>
          <w:numId w:val="6"/>
        </w:numPr>
        <w:rPr>
          <w:b/>
          <w:sz w:val="32"/>
          <w:szCs w:val="20"/>
          <w:lang w:val="en-GB"/>
        </w:rPr>
      </w:pPr>
      <w:bookmarkStart w:id="1" w:name="_Toc176814081"/>
      <w:r w:rsidRPr="00EE1428">
        <w:rPr>
          <w:b/>
          <w:sz w:val="32"/>
          <w:szCs w:val="20"/>
          <w:lang w:val="en-GB"/>
        </w:rPr>
        <w:lastRenderedPageBreak/>
        <w:t>Introduction</w:t>
      </w:r>
      <w:bookmarkEnd w:id="1"/>
    </w:p>
    <w:p w14:paraId="59C1C1D9" w14:textId="2144F370" w:rsidR="003A51F0" w:rsidRPr="00C43917" w:rsidRDefault="006338FE" w:rsidP="00A81C3D">
      <w:pPr>
        <w:pStyle w:val="Heading3"/>
        <w:rPr>
          <w:color w:val="5B8E9F" w:themeColor="accent2"/>
          <w:sz w:val="28"/>
          <w:szCs w:val="22"/>
        </w:rPr>
      </w:pPr>
      <w:bookmarkStart w:id="2" w:name="_Toc176814082"/>
      <w:r w:rsidRPr="00C43917">
        <w:rPr>
          <w:color w:val="5B8E9F" w:themeColor="accent2"/>
          <w:sz w:val="28"/>
          <w:szCs w:val="22"/>
        </w:rPr>
        <w:t>S</w:t>
      </w:r>
      <w:r w:rsidR="001B0EB6" w:rsidRPr="00C43917">
        <w:rPr>
          <w:color w:val="5B8E9F" w:themeColor="accent2"/>
          <w:sz w:val="28"/>
          <w:szCs w:val="22"/>
        </w:rPr>
        <w:t xml:space="preserve">cottish &amp; Southern Electricity Networks (SSEN) </w:t>
      </w:r>
      <w:r w:rsidRPr="00C43917">
        <w:rPr>
          <w:color w:val="5B8E9F" w:themeColor="accent2"/>
          <w:sz w:val="28"/>
          <w:szCs w:val="22"/>
        </w:rPr>
        <w:t>Distribution</w:t>
      </w:r>
      <w:bookmarkEnd w:id="2"/>
      <w:r w:rsidR="003A51F0" w:rsidRPr="00C43917">
        <w:rPr>
          <w:color w:val="5B8E9F" w:themeColor="accent2"/>
          <w:sz w:val="28"/>
          <w:szCs w:val="22"/>
        </w:rPr>
        <w:t xml:space="preserve"> </w:t>
      </w:r>
    </w:p>
    <w:p w14:paraId="103ADD40" w14:textId="19D8A3E6" w:rsidR="003A51F0" w:rsidRPr="009B4921" w:rsidRDefault="003A51F0" w:rsidP="003A51F0">
      <w:pPr>
        <w:pStyle w:val="BodyText"/>
        <w:jc w:val="both"/>
        <w:rPr>
          <w:rFonts w:asciiTheme="minorHAnsi" w:hAnsiTheme="minorHAnsi" w:cstheme="minorHAnsi"/>
          <w:sz w:val="22"/>
          <w:szCs w:val="22"/>
        </w:rPr>
      </w:pPr>
      <w:r w:rsidRPr="009B4921">
        <w:rPr>
          <w:rFonts w:asciiTheme="minorHAnsi" w:hAnsiTheme="minorHAnsi" w:cstheme="minorHAnsi"/>
          <w:sz w:val="22"/>
          <w:szCs w:val="22"/>
        </w:rPr>
        <w:t>We are the electricity Distribution Network Operator (DNO) responsible for delivering power to 3.8 million homes and businesses across central southern England and the north of Scotland. We serve some of the most diverse and unique geographies across the UK, and keep customers and communities connected whilst developing the flexible electricity network vital to achieving net zero.</w:t>
      </w:r>
    </w:p>
    <w:p w14:paraId="06D8D620" w14:textId="77777777" w:rsidR="003A51F0" w:rsidRPr="009B4921" w:rsidRDefault="003A51F0" w:rsidP="003A51F0">
      <w:pPr>
        <w:pStyle w:val="BodyText"/>
        <w:jc w:val="both"/>
        <w:rPr>
          <w:rFonts w:asciiTheme="minorHAnsi" w:hAnsiTheme="minorHAnsi" w:cstheme="minorHAnsi"/>
          <w:sz w:val="22"/>
          <w:szCs w:val="22"/>
        </w:rPr>
      </w:pPr>
    </w:p>
    <w:p w14:paraId="5D8B511B" w14:textId="3F9DC043" w:rsidR="003A51F0" w:rsidRPr="009B4921" w:rsidRDefault="003A51F0" w:rsidP="003A51F0">
      <w:pPr>
        <w:pStyle w:val="BodyText"/>
        <w:jc w:val="both"/>
        <w:rPr>
          <w:rFonts w:asciiTheme="minorHAnsi" w:hAnsiTheme="minorHAnsi" w:cstheme="minorHAnsi"/>
          <w:sz w:val="22"/>
          <w:szCs w:val="22"/>
        </w:rPr>
      </w:pPr>
      <w:r w:rsidRPr="009B4921">
        <w:rPr>
          <w:rFonts w:asciiTheme="minorHAnsi" w:hAnsiTheme="minorHAnsi" w:cstheme="minorHAnsi"/>
          <w:sz w:val="22"/>
          <w:szCs w:val="22"/>
        </w:rPr>
        <w:t xml:space="preserve">Our network serves some of the UK’s most remote communities </w:t>
      </w:r>
      <w:r w:rsidR="00075C85" w:rsidRPr="009B4921">
        <w:rPr>
          <w:rFonts w:asciiTheme="minorHAnsi" w:hAnsiTheme="minorHAnsi" w:cstheme="minorHAnsi"/>
          <w:sz w:val="22"/>
          <w:szCs w:val="22"/>
        </w:rPr>
        <w:t>and</w:t>
      </w:r>
      <w:r w:rsidRPr="009B4921">
        <w:rPr>
          <w:rFonts w:asciiTheme="minorHAnsi" w:hAnsiTheme="minorHAnsi" w:cstheme="minorHAnsi"/>
          <w:sz w:val="22"/>
          <w:szCs w:val="22"/>
        </w:rPr>
        <w:t xml:space="preserve"> some of the most densely populated. Our two networks cover the greatest land mass of any of the UK’s DNOs, covering 72 local authority areas and 75,000km</w:t>
      </w:r>
      <w:r w:rsidRPr="009B4921">
        <w:rPr>
          <w:rFonts w:asciiTheme="minorHAnsi" w:hAnsiTheme="minorHAnsi" w:cstheme="minorHAnsi"/>
          <w:sz w:val="22"/>
          <w:szCs w:val="22"/>
          <w:vertAlign w:val="superscript"/>
        </w:rPr>
        <w:t>2</w:t>
      </w:r>
      <w:r w:rsidRPr="009B4921">
        <w:rPr>
          <w:rFonts w:asciiTheme="minorHAnsi" w:hAnsiTheme="minorHAnsi" w:cstheme="minorHAnsi"/>
          <w:sz w:val="22"/>
          <w:szCs w:val="22"/>
        </w:rPr>
        <w:t xml:space="preserve"> of extremely diverse terrain. </w:t>
      </w:r>
    </w:p>
    <w:p w14:paraId="42C253B3" w14:textId="77777777" w:rsidR="005C786A" w:rsidRPr="009B4921" w:rsidRDefault="005C786A" w:rsidP="003A51F0">
      <w:pPr>
        <w:pStyle w:val="BodyText"/>
        <w:jc w:val="both"/>
        <w:rPr>
          <w:rFonts w:asciiTheme="minorHAnsi" w:hAnsiTheme="minorHAnsi" w:cstheme="minorHAnsi"/>
          <w:sz w:val="22"/>
          <w:szCs w:val="22"/>
        </w:rPr>
      </w:pPr>
    </w:p>
    <w:p w14:paraId="3DD8E070" w14:textId="091DA8B8" w:rsidR="003A51F0" w:rsidRPr="009B4921" w:rsidRDefault="003A51F0" w:rsidP="003A51F0">
      <w:pPr>
        <w:pStyle w:val="BodyText"/>
        <w:jc w:val="both"/>
        <w:rPr>
          <w:rFonts w:asciiTheme="minorHAnsi" w:hAnsiTheme="minorHAnsi" w:cstheme="minorHAnsi"/>
          <w:sz w:val="22"/>
          <w:szCs w:val="22"/>
        </w:rPr>
      </w:pPr>
      <w:r w:rsidRPr="009B4921">
        <w:rPr>
          <w:rFonts w:asciiTheme="minorHAnsi" w:hAnsiTheme="minorHAnsi" w:cstheme="minorHAnsi"/>
          <w:sz w:val="22"/>
          <w:szCs w:val="22"/>
        </w:rPr>
        <w:t xml:space="preserve">Our 130,000km of overhead lines and underground cables, and 106,000 substations, are managed by more than 3,700 direct employees including skilled engineers, customer service teams and future energy experts, many of whom live and work in the communities they serve. </w:t>
      </w:r>
    </w:p>
    <w:p w14:paraId="68F93804" w14:textId="77777777" w:rsidR="005C786A" w:rsidRPr="009B4921" w:rsidRDefault="005C786A" w:rsidP="003A51F0">
      <w:pPr>
        <w:pStyle w:val="BodyText"/>
        <w:jc w:val="both"/>
        <w:rPr>
          <w:rFonts w:asciiTheme="minorHAnsi" w:hAnsiTheme="minorHAnsi" w:cstheme="minorHAnsi"/>
          <w:sz w:val="22"/>
          <w:szCs w:val="22"/>
        </w:rPr>
      </w:pPr>
    </w:p>
    <w:p w14:paraId="748A380C" w14:textId="64484019" w:rsidR="00673676" w:rsidRPr="009B4921" w:rsidRDefault="003A51F0" w:rsidP="003A51F0">
      <w:pPr>
        <w:pStyle w:val="BodyText"/>
        <w:jc w:val="both"/>
        <w:rPr>
          <w:rFonts w:asciiTheme="minorHAnsi" w:hAnsiTheme="minorHAnsi" w:cstheme="minorHAnsi"/>
          <w:sz w:val="22"/>
          <w:szCs w:val="22"/>
        </w:rPr>
      </w:pPr>
      <w:r w:rsidRPr="009B4921">
        <w:rPr>
          <w:rFonts w:asciiTheme="minorHAnsi" w:hAnsiTheme="minorHAnsi" w:cstheme="minorHAnsi"/>
          <w:sz w:val="22"/>
          <w:szCs w:val="22"/>
        </w:rPr>
        <w:t>By enabling a smarter, more resilient electricity network, we’re ensuring local communities from west London to Aberdeen continue to receive the reliable power they need. The five years from 2023 will be transformative for the UK’s energy sector, and we’re committing to an ambitious work programme that will deliver real and valued benefits during and beyond RIIO-ED2.</w:t>
      </w:r>
    </w:p>
    <w:p w14:paraId="23316B5B" w14:textId="77777777" w:rsidR="005E67B1" w:rsidRPr="009B4921" w:rsidRDefault="005E67B1" w:rsidP="003A51F0">
      <w:pPr>
        <w:pStyle w:val="BodyText"/>
        <w:jc w:val="both"/>
        <w:rPr>
          <w:rFonts w:asciiTheme="minorHAnsi" w:hAnsiTheme="minorHAnsi" w:cstheme="minorHAnsi"/>
          <w:sz w:val="22"/>
          <w:szCs w:val="22"/>
        </w:rPr>
      </w:pPr>
    </w:p>
    <w:p w14:paraId="4E8882B4" w14:textId="1FBB651C" w:rsidR="005E67B1" w:rsidRPr="009B4921" w:rsidRDefault="005E67B1" w:rsidP="00C67DB2">
      <w:pPr>
        <w:pStyle w:val="BodyText"/>
        <w:rPr>
          <w:rStyle w:val="Hyperlink"/>
          <w:rFonts w:asciiTheme="minorHAnsi" w:hAnsiTheme="minorHAnsi" w:cstheme="minorHAnsi"/>
          <w:sz w:val="22"/>
          <w:szCs w:val="22"/>
        </w:rPr>
      </w:pPr>
      <w:r w:rsidRPr="009B4921">
        <w:rPr>
          <w:rFonts w:asciiTheme="minorHAnsi" w:hAnsiTheme="minorHAnsi" w:cstheme="minorHAnsi"/>
          <w:sz w:val="22"/>
          <w:szCs w:val="22"/>
        </w:rPr>
        <w:t xml:space="preserve">More information can be found </w:t>
      </w:r>
      <w:r w:rsidR="00AE56ED" w:rsidRPr="009B4921">
        <w:rPr>
          <w:rFonts w:asciiTheme="minorHAnsi" w:hAnsiTheme="minorHAnsi" w:cstheme="minorHAnsi"/>
          <w:sz w:val="22"/>
          <w:szCs w:val="22"/>
        </w:rPr>
        <w:t xml:space="preserve">in our </w:t>
      </w:r>
      <w:hyperlink r:id="rId11" w:history="1">
        <w:r w:rsidRPr="009B4921">
          <w:rPr>
            <w:rStyle w:val="Hyperlink"/>
            <w:rFonts w:asciiTheme="minorHAnsi" w:hAnsiTheme="minorHAnsi" w:cstheme="minorHAnsi"/>
            <w:sz w:val="22"/>
            <w:szCs w:val="22"/>
          </w:rPr>
          <w:t>RIIO-ED2 Business Plan</w:t>
        </w:r>
      </w:hyperlink>
      <w:r w:rsidR="000327F0" w:rsidRPr="009B4921">
        <w:rPr>
          <w:rFonts w:asciiTheme="minorHAnsi" w:hAnsiTheme="minorHAnsi" w:cstheme="minorHAnsi"/>
          <w:sz w:val="22"/>
          <w:szCs w:val="22"/>
        </w:rPr>
        <w:t>.</w:t>
      </w:r>
      <w:r w:rsidRPr="009B4921">
        <w:rPr>
          <w:rFonts w:asciiTheme="minorHAnsi" w:hAnsiTheme="minorHAnsi" w:cstheme="minorHAnsi"/>
          <w:sz w:val="22"/>
          <w:szCs w:val="22"/>
        </w:rPr>
        <w:t xml:space="preserve"> </w:t>
      </w:r>
    </w:p>
    <w:p w14:paraId="53DFB631" w14:textId="77777777" w:rsidR="00E91CBB" w:rsidRDefault="00E91CBB" w:rsidP="003A51F0">
      <w:pPr>
        <w:pStyle w:val="BodyText"/>
        <w:jc w:val="both"/>
        <w:rPr>
          <w:sz w:val="22"/>
          <w:szCs w:val="22"/>
        </w:rPr>
      </w:pPr>
    </w:p>
    <w:p w14:paraId="0B22DEBC" w14:textId="77777777" w:rsidR="005E67B1" w:rsidRDefault="00E91CBB" w:rsidP="00C67DB2">
      <w:pPr>
        <w:pStyle w:val="BodyText"/>
        <w:keepNext/>
        <w:jc w:val="center"/>
      </w:pPr>
      <w:r>
        <w:rPr>
          <w:noProof/>
        </w:rPr>
        <w:drawing>
          <wp:inline distT="0" distB="0" distL="0" distR="0" wp14:anchorId="770081DA" wp14:editId="47530F0B">
            <wp:extent cx="4655820" cy="3385880"/>
            <wp:effectExtent l="0" t="0" r="0" b="5080"/>
            <wp:docPr id="3" name="Picture 3"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10;&#10;Description automatically generated"/>
                    <pic:cNvPicPr/>
                  </pic:nvPicPr>
                  <pic:blipFill>
                    <a:blip r:embed="rId12"/>
                    <a:stretch>
                      <a:fillRect/>
                    </a:stretch>
                  </pic:blipFill>
                  <pic:spPr>
                    <a:xfrm>
                      <a:off x="0" y="0"/>
                      <a:ext cx="4665744" cy="3393097"/>
                    </a:xfrm>
                    <a:prstGeom prst="rect">
                      <a:avLst/>
                    </a:prstGeom>
                  </pic:spPr>
                </pic:pic>
              </a:graphicData>
            </a:graphic>
          </wp:inline>
        </w:drawing>
      </w:r>
    </w:p>
    <w:p w14:paraId="0AC31CD3" w14:textId="4111BB16" w:rsidR="00E91CBB" w:rsidRPr="00FB31BC" w:rsidRDefault="005E67B1" w:rsidP="00C67DB2">
      <w:pPr>
        <w:pStyle w:val="Caption"/>
        <w:jc w:val="center"/>
        <w:rPr>
          <w:sz w:val="28"/>
          <w:szCs w:val="28"/>
        </w:rPr>
      </w:pPr>
      <w:r w:rsidRPr="00FB31BC">
        <w:rPr>
          <w:sz w:val="22"/>
          <w:szCs w:val="22"/>
        </w:rPr>
        <w:t xml:space="preserve">Figure </w:t>
      </w:r>
      <w:r w:rsidRPr="00FB31BC">
        <w:rPr>
          <w:sz w:val="22"/>
          <w:szCs w:val="22"/>
        </w:rPr>
        <w:fldChar w:fldCharType="begin"/>
      </w:r>
      <w:r w:rsidRPr="00FB31BC">
        <w:rPr>
          <w:sz w:val="22"/>
          <w:szCs w:val="22"/>
        </w:rPr>
        <w:instrText xml:space="preserve"> SEQ Figure \* ARABIC </w:instrText>
      </w:r>
      <w:r w:rsidRPr="00FB31BC">
        <w:rPr>
          <w:sz w:val="22"/>
          <w:szCs w:val="22"/>
        </w:rPr>
        <w:fldChar w:fldCharType="separate"/>
      </w:r>
      <w:r w:rsidR="00A0615F" w:rsidRPr="00FB31BC">
        <w:rPr>
          <w:noProof/>
          <w:sz w:val="22"/>
          <w:szCs w:val="22"/>
        </w:rPr>
        <w:t>1</w:t>
      </w:r>
      <w:r w:rsidRPr="00FB31BC">
        <w:rPr>
          <w:sz w:val="22"/>
          <w:szCs w:val="22"/>
        </w:rPr>
        <w:fldChar w:fldCharType="end"/>
      </w:r>
      <w:r w:rsidRPr="00FB31BC">
        <w:rPr>
          <w:sz w:val="22"/>
          <w:szCs w:val="22"/>
        </w:rPr>
        <w:t xml:space="preserve"> – SSEN Distribution License Areas </w:t>
      </w:r>
    </w:p>
    <w:p w14:paraId="66F15905" w14:textId="173C4757" w:rsidR="00FA3220" w:rsidRPr="000B301D" w:rsidRDefault="000B301D" w:rsidP="000B301D">
      <w:pPr>
        <w:pStyle w:val="Heading3"/>
        <w:rPr>
          <w:color w:val="5B8E9F" w:themeColor="accent2"/>
          <w:sz w:val="28"/>
          <w:szCs w:val="22"/>
        </w:rPr>
      </w:pPr>
      <w:bookmarkStart w:id="3" w:name="_Toc176814083"/>
      <w:r>
        <w:rPr>
          <w:color w:val="5B8E9F" w:themeColor="accent2"/>
          <w:sz w:val="28"/>
          <w:szCs w:val="22"/>
        </w:rPr>
        <w:lastRenderedPageBreak/>
        <w:t xml:space="preserve">Our </w:t>
      </w:r>
      <w:r w:rsidR="00FA3220">
        <w:rPr>
          <w:color w:val="5B8E9F" w:themeColor="accent2"/>
          <w:sz w:val="28"/>
          <w:szCs w:val="22"/>
        </w:rPr>
        <w:t>4</w:t>
      </w:r>
      <w:r w:rsidR="00FA3220" w:rsidRPr="000B301D">
        <w:rPr>
          <w:color w:val="5B8E9F" w:themeColor="accent2"/>
          <w:sz w:val="28"/>
          <w:szCs w:val="22"/>
        </w:rPr>
        <w:t xml:space="preserve"> Priorities</w:t>
      </w:r>
      <w:bookmarkEnd w:id="3"/>
      <w:r w:rsidR="00FA3220" w:rsidRPr="000B301D">
        <w:rPr>
          <w:color w:val="5B8E9F" w:themeColor="accent2"/>
          <w:sz w:val="28"/>
          <w:szCs w:val="22"/>
        </w:rPr>
        <w:t xml:space="preserve"> </w:t>
      </w:r>
    </w:p>
    <w:p w14:paraId="707AD7D5" w14:textId="2A6CFB1C" w:rsidR="008E3C42" w:rsidRPr="00FB31BC" w:rsidRDefault="00EC0E26" w:rsidP="00E008C4">
      <w:pPr>
        <w:pStyle w:val="BodyText"/>
        <w:numPr>
          <w:ilvl w:val="0"/>
          <w:numId w:val="7"/>
        </w:numPr>
        <w:jc w:val="both"/>
        <w:rPr>
          <w:rFonts w:ascii="Arial" w:hAnsi="Arial" w:cs="Arial"/>
          <w:sz w:val="22"/>
          <w:szCs w:val="22"/>
        </w:rPr>
      </w:pPr>
      <w:r w:rsidRPr="00FB31BC">
        <w:rPr>
          <w:rFonts w:ascii="Arial" w:hAnsi="Arial" w:cs="Arial"/>
          <w:sz w:val="22"/>
          <w:szCs w:val="22"/>
        </w:rPr>
        <w:t>Deliver a safe and resilient network that meets our customers’ needs and that supports the greater electrification of heat and transport</w:t>
      </w:r>
      <w:r w:rsidR="008633D0" w:rsidRPr="00FB31BC">
        <w:rPr>
          <w:rFonts w:ascii="Arial" w:hAnsi="Arial" w:cs="Arial"/>
          <w:sz w:val="22"/>
          <w:szCs w:val="22"/>
        </w:rPr>
        <w:t>.</w:t>
      </w:r>
    </w:p>
    <w:p w14:paraId="4E3D76F9" w14:textId="264635D0" w:rsidR="00592852" w:rsidRPr="00FB31BC" w:rsidRDefault="00592852" w:rsidP="00E008C4">
      <w:pPr>
        <w:pStyle w:val="BodyText"/>
        <w:numPr>
          <w:ilvl w:val="0"/>
          <w:numId w:val="7"/>
        </w:numPr>
        <w:jc w:val="both"/>
        <w:rPr>
          <w:rFonts w:ascii="Arial" w:hAnsi="Arial" w:cs="Arial"/>
          <w:sz w:val="22"/>
          <w:szCs w:val="22"/>
        </w:rPr>
      </w:pPr>
      <w:r w:rsidRPr="00FB31BC">
        <w:rPr>
          <w:rFonts w:ascii="Arial" w:hAnsi="Arial" w:cs="Arial"/>
          <w:sz w:val="22"/>
          <w:szCs w:val="22"/>
        </w:rPr>
        <w:t>Provide a high quality, value-creating and trusted service for our customers and communities that evolves with their needs and expectations</w:t>
      </w:r>
      <w:r w:rsidR="008633D0" w:rsidRPr="00FB31BC">
        <w:rPr>
          <w:rFonts w:ascii="Arial" w:hAnsi="Arial" w:cs="Arial"/>
          <w:sz w:val="22"/>
          <w:szCs w:val="22"/>
        </w:rPr>
        <w:t>.</w:t>
      </w:r>
    </w:p>
    <w:p w14:paraId="5C73D5BF" w14:textId="0E17AC36" w:rsidR="001E182C" w:rsidRPr="00FB31BC" w:rsidRDefault="008257BC" w:rsidP="00E008C4">
      <w:pPr>
        <w:pStyle w:val="BodyText"/>
        <w:numPr>
          <w:ilvl w:val="0"/>
          <w:numId w:val="7"/>
        </w:numPr>
        <w:jc w:val="both"/>
        <w:rPr>
          <w:rFonts w:ascii="Arial" w:hAnsi="Arial" w:cs="Arial"/>
          <w:sz w:val="22"/>
          <w:szCs w:val="22"/>
        </w:rPr>
      </w:pPr>
      <w:r w:rsidRPr="00FB31BC">
        <w:rPr>
          <w:rFonts w:ascii="Arial" w:hAnsi="Arial" w:cs="Arial"/>
          <w:sz w:val="22"/>
          <w:szCs w:val="22"/>
        </w:rPr>
        <w:t>Accelerate the progress toward, and enable all customers to participate in, a net zero world</w:t>
      </w:r>
      <w:r w:rsidR="008633D0" w:rsidRPr="00FB31BC">
        <w:rPr>
          <w:rFonts w:ascii="Arial" w:hAnsi="Arial" w:cs="Arial"/>
          <w:sz w:val="22"/>
          <w:szCs w:val="22"/>
        </w:rPr>
        <w:t>.</w:t>
      </w:r>
    </w:p>
    <w:p w14:paraId="1842EFE8" w14:textId="503C1E35" w:rsidR="00D92104" w:rsidRPr="00FB31BC" w:rsidRDefault="00FA3220" w:rsidP="00E008C4">
      <w:pPr>
        <w:pStyle w:val="BodyText"/>
        <w:numPr>
          <w:ilvl w:val="0"/>
          <w:numId w:val="7"/>
        </w:numPr>
        <w:jc w:val="both"/>
        <w:rPr>
          <w:rFonts w:ascii="Arial" w:hAnsi="Arial" w:cs="Arial"/>
          <w:sz w:val="22"/>
          <w:szCs w:val="22"/>
        </w:rPr>
      </w:pPr>
      <w:r w:rsidRPr="00FB31BC">
        <w:rPr>
          <w:rFonts w:ascii="Arial" w:hAnsi="Arial" w:cs="Arial"/>
          <w:sz w:val="22"/>
          <w:szCs w:val="22"/>
        </w:rPr>
        <w:t>We will make a positive impact on society by doing even more for our communities and environment</w:t>
      </w:r>
      <w:r w:rsidR="008633D0" w:rsidRPr="00FB31BC">
        <w:rPr>
          <w:rFonts w:ascii="Arial" w:hAnsi="Arial" w:cs="Arial"/>
          <w:sz w:val="22"/>
          <w:szCs w:val="22"/>
        </w:rPr>
        <w:t>.</w:t>
      </w:r>
    </w:p>
    <w:p w14:paraId="37D61C42" w14:textId="56337397" w:rsidR="00B72BE1" w:rsidRPr="00B72BE1" w:rsidRDefault="00B72BE1" w:rsidP="00B72BE1">
      <w:pPr>
        <w:pStyle w:val="Heading3"/>
        <w:rPr>
          <w:color w:val="5B8E9F" w:themeColor="accent2"/>
          <w:sz w:val="28"/>
          <w:szCs w:val="22"/>
        </w:rPr>
      </w:pPr>
      <w:bookmarkStart w:id="4" w:name="_Toc176814084"/>
      <w:r w:rsidRPr="00B72BE1">
        <w:rPr>
          <w:color w:val="5B8E9F" w:themeColor="accent2"/>
          <w:sz w:val="28"/>
          <w:szCs w:val="22"/>
        </w:rPr>
        <w:t>Southern Electric Power Distribution (SEPD)</w:t>
      </w:r>
      <w:bookmarkEnd w:id="4"/>
    </w:p>
    <w:p w14:paraId="50DD2423" w14:textId="0CBD2E78" w:rsidR="000F1BF8" w:rsidRPr="00FB31BC" w:rsidRDefault="008D146F" w:rsidP="00B72BE1">
      <w:pPr>
        <w:pStyle w:val="BodyText"/>
        <w:jc w:val="both"/>
        <w:rPr>
          <w:rFonts w:ascii="Arial" w:hAnsi="Arial" w:cs="Arial"/>
          <w:sz w:val="22"/>
          <w:szCs w:val="22"/>
        </w:rPr>
      </w:pPr>
      <w:r w:rsidRPr="00FB31BC">
        <w:rPr>
          <w:rFonts w:ascii="Arial" w:hAnsi="Arial" w:cs="Arial"/>
          <w:sz w:val="22"/>
          <w:szCs w:val="22"/>
        </w:rPr>
        <w:t xml:space="preserve">SEPD </w:t>
      </w:r>
      <w:r w:rsidR="00E21E71" w:rsidRPr="00FB31BC">
        <w:rPr>
          <w:rFonts w:ascii="Arial" w:hAnsi="Arial" w:cs="Arial"/>
          <w:sz w:val="22"/>
          <w:szCs w:val="22"/>
        </w:rPr>
        <w:t>is</w:t>
      </w:r>
      <w:r w:rsidR="00901D0F" w:rsidRPr="00FB31BC">
        <w:rPr>
          <w:rFonts w:ascii="Arial" w:hAnsi="Arial" w:cs="Arial"/>
          <w:sz w:val="22"/>
          <w:szCs w:val="22"/>
        </w:rPr>
        <w:t xml:space="preserve"> </w:t>
      </w:r>
      <w:r w:rsidRPr="00FB31BC">
        <w:rPr>
          <w:rFonts w:ascii="Arial" w:hAnsi="Arial" w:cs="Arial"/>
          <w:sz w:val="22"/>
          <w:szCs w:val="22"/>
        </w:rPr>
        <w:t>the Distribution Network Operator</w:t>
      </w:r>
      <w:r w:rsidR="00864952" w:rsidRPr="00FB31BC">
        <w:rPr>
          <w:rFonts w:ascii="Arial" w:hAnsi="Arial" w:cs="Arial"/>
          <w:sz w:val="22"/>
          <w:szCs w:val="22"/>
        </w:rPr>
        <w:t xml:space="preserve"> in our southern</w:t>
      </w:r>
      <w:r w:rsidRPr="00FB31BC">
        <w:rPr>
          <w:rFonts w:ascii="Arial" w:hAnsi="Arial" w:cs="Arial"/>
          <w:sz w:val="22"/>
          <w:szCs w:val="22"/>
        </w:rPr>
        <w:t xml:space="preserve"> license</w:t>
      </w:r>
      <w:r w:rsidR="00864952" w:rsidRPr="00FB31BC">
        <w:rPr>
          <w:rFonts w:ascii="Arial" w:hAnsi="Arial" w:cs="Arial"/>
          <w:sz w:val="22"/>
          <w:szCs w:val="22"/>
        </w:rPr>
        <w:t xml:space="preserve"> area. </w:t>
      </w:r>
      <w:r w:rsidR="00B72BE1" w:rsidRPr="00FB31BC">
        <w:rPr>
          <w:rFonts w:ascii="Arial" w:hAnsi="Arial" w:cs="Arial"/>
          <w:sz w:val="22"/>
          <w:szCs w:val="22"/>
        </w:rPr>
        <w:t>Over 7 million people live and work in our central southern England network, which serves 3.1 million homes and businesses and has the highest concentration of UK headquarters of global companies outside of London. This region is one of the most culturally diverse areas in the UK, with over 150 languages spoken and considerable population growth anticipated over the coming decade.</w:t>
      </w:r>
      <w:r w:rsidR="00F83DD1" w:rsidRPr="00FB31BC">
        <w:rPr>
          <w:rFonts w:ascii="Arial" w:hAnsi="Arial" w:cs="Arial"/>
          <w:sz w:val="22"/>
          <w:szCs w:val="22"/>
        </w:rPr>
        <w:t xml:space="preserve"> </w:t>
      </w:r>
    </w:p>
    <w:p w14:paraId="6AABA1EC" w14:textId="77777777" w:rsidR="005E136A" w:rsidRDefault="005E136A" w:rsidP="00B72BE1">
      <w:pPr>
        <w:pStyle w:val="BodyText"/>
        <w:jc w:val="both"/>
        <w:rPr>
          <w:sz w:val="22"/>
          <w:szCs w:val="22"/>
        </w:rPr>
      </w:pPr>
    </w:p>
    <w:p w14:paraId="0BF7D5B7" w14:textId="25323044" w:rsidR="00141B46" w:rsidRPr="00141B46" w:rsidRDefault="3E08E817" w:rsidP="00141B46">
      <w:pPr>
        <w:pStyle w:val="BodyText"/>
        <w:jc w:val="center"/>
      </w:pPr>
      <w:r>
        <w:rPr>
          <w:noProof/>
        </w:rPr>
        <w:drawing>
          <wp:inline distT="0" distB="0" distL="0" distR="0" wp14:anchorId="611EE33C" wp14:editId="2EB8A356">
            <wp:extent cx="2709080" cy="2554451"/>
            <wp:effectExtent l="0" t="0" r="0" b="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709080" cy="2554451"/>
                    </a:xfrm>
                    <a:prstGeom prst="rect">
                      <a:avLst/>
                    </a:prstGeom>
                  </pic:spPr>
                </pic:pic>
              </a:graphicData>
            </a:graphic>
          </wp:inline>
        </w:drawing>
      </w:r>
      <w:r w:rsidR="001B679A">
        <w:rPr>
          <w:noProof/>
        </w:rPr>
        <w:drawing>
          <wp:inline distT="0" distB="0" distL="0" distR="0" wp14:anchorId="4AE5146F" wp14:editId="37E7074C">
            <wp:extent cx="3572382" cy="2451920"/>
            <wp:effectExtent l="0" t="0" r="9525" b="571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3572382" cy="2451920"/>
                    </a:xfrm>
                    <a:prstGeom prst="rect">
                      <a:avLst/>
                    </a:prstGeom>
                  </pic:spPr>
                </pic:pic>
              </a:graphicData>
            </a:graphic>
          </wp:inline>
        </w:drawing>
      </w:r>
    </w:p>
    <w:p w14:paraId="17D9B8BF" w14:textId="15343DC6" w:rsidR="004E6803" w:rsidRDefault="004E6803" w:rsidP="00D45144">
      <w:pPr>
        <w:pStyle w:val="Heading3"/>
        <w:rPr>
          <w:color w:val="5B8E9F" w:themeColor="accent2"/>
          <w:sz w:val="28"/>
          <w:szCs w:val="22"/>
        </w:rPr>
      </w:pPr>
    </w:p>
    <w:p w14:paraId="10329718" w14:textId="362AD093" w:rsidR="004E6803" w:rsidRDefault="004E6803" w:rsidP="004E6803">
      <w:pPr>
        <w:pStyle w:val="BodyText"/>
        <w:rPr>
          <w:lang w:val="en-US"/>
        </w:rPr>
      </w:pPr>
    </w:p>
    <w:p w14:paraId="23906807" w14:textId="249AB1C9" w:rsidR="004E6803" w:rsidRDefault="004E6803" w:rsidP="004E6803">
      <w:pPr>
        <w:pStyle w:val="BodyText"/>
        <w:rPr>
          <w:lang w:val="en-US"/>
        </w:rPr>
      </w:pPr>
    </w:p>
    <w:p w14:paraId="5DA32D5B" w14:textId="252D2A61" w:rsidR="004E6803" w:rsidRDefault="004E6803" w:rsidP="004E6803">
      <w:pPr>
        <w:pStyle w:val="BodyText"/>
        <w:rPr>
          <w:lang w:val="en-US"/>
        </w:rPr>
      </w:pPr>
    </w:p>
    <w:p w14:paraId="50BF91E5" w14:textId="4A5A42AA" w:rsidR="004E6803" w:rsidRDefault="004E6803" w:rsidP="004E6803">
      <w:pPr>
        <w:pStyle w:val="BodyText"/>
        <w:rPr>
          <w:lang w:val="en-US"/>
        </w:rPr>
      </w:pPr>
    </w:p>
    <w:p w14:paraId="03BC5937" w14:textId="178413F4" w:rsidR="004E6803" w:rsidRDefault="004E6803" w:rsidP="004E6803">
      <w:pPr>
        <w:pStyle w:val="BodyText"/>
        <w:rPr>
          <w:lang w:val="en-US"/>
        </w:rPr>
      </w:pPr>
    </w:p>
    <w:p w14:paraId="40FE4857" w14:textId="705CACAA" w:rsidR="004E6803" w:rsidRDefault="004E6803" w:rsidP="004E6803">
      <w:pPr>
        <w:pStyle w:val="BodyText"/>
        <w:rPr>
          <w:lang w:val="en-US"/>
        </w:rPr>
      </w:pPr>
    </w:p>
    <w:p w14:paraId="2ABD6370" w14:textId="7EE48E5F" w:rsidR="008E6BDE" w:rsidRDefault="008E6BDE" w:rsidP="008E6BDE">
      <w:pPr>
        <w:pStyle w:val="BodyText"/>
        <w:jc w:val="both"/>
        <w:rPr>
          <w:sz w:val="22"/>
          <w:szCs w:val="22"/>
        </w:rPr>
      </w:pPr>
    </w:p>
    <w:p w14:paraId="2BBCB194" w14:textId="2ACBD9A4" w:rsidR="008E6BDE" w:rsidRDefault="008E6BDE" w:rsidP="008E6BDE">
      <w:pPr>
        <w:pStyle w:val="Heading1"/>
        <w:rPr>
          <w:sz w:val="22"/>
          <w:szCs w:val="22"/>
          <w:lang w:val="en-GB"/>
        </w:rPr>
      </w:pPr>
    </w:p>
    <w:p w14:paraId="6969353A" w14:textId="250C48A9" w:rsidR="004E6803" w:rsidRDefault="004E6803" w:rsidP="004E6803">
      <w:pPr>
        <w:pStyle w:val="BodyText"/>
      </w:pPr>
    </w:p>
    <w:p w14:paraId="634C53E2" w14:textId="6B5A35A4" w:rsidR="004E6803" w:rsidRDefault="004E6803" w:rsidP="004E6803">
      <w:pPr>
        <w:pStyle w:val="BodyText"/>
      </w:pPr>
    </w:p>
    <w:p w14:paraId="53A6ED0C" w14:textId="77777777" w:rsidR="006A46C6" w:rsidRPr="006A46C6" w:rsidRDefault="006A46C6" w:rsidP="006A46C6">
      <w:pPr>
        <w:pStyle w:val="BodyText"/>
      </w:pPr>
    </w:p>
    <w:p w14:paraId="4FCF4B54" w14:textId="75343E90" w:rsidR="005B551F" w:rsidRDefault="00587E35" w:rsidP="00E008C4">
      <w:pPr>
        <w:pStyle w:val="Heading1"/>
        <w:numPr>
          <w:ilvl w:val="0"/>
          <w:numId w:val="6"/>
        </w:numPr>
        <w:rPr>
          <w:b/>
          <w:sz w:val="32"/>
          <w:szCs w:val="20"/>
          <w:lang w:val="en-GB"/>
        </w:rPr>
      </w:pPr>
      <w:bookmarkStart w:id="5" w:name="_Toc176814085"/>
      <w:r>
        <w:rPr>
          <w:b/>
          <w:sz w:val="32"/>
          <w:szCs w:val="20"/>
          <w:lang w:val="en-GB"/>
        </w:rPr>
        <w:lastRenderedPageBreak/>
        <w:t>Overview</w:t>
      </w:r>
      <w:bookmarkEnd w:id="5"/>
    </w:p>
    <w:p w14:paraId="35961056" w14:textId="76B549E1" w:rsidR="007251B2" w:rsidRPr="00ED6321" w:rsidRDefault="002B7859" w:rsidP="007B17FC">
      <w:pPr>
        <w:pStyle w:val="BodyText"/>
        <w:ind w:left="380"/>
        <w:rPr>
          <w:rStyle w:val="eop"/>
          <w:rFonts w:ascii="Arial" w:hAnsi="Arial" w:cs="Arial"/>
          <w:sz w:val="22"/>
          <w:szCs w:val="22"/>
          <w:shd w:val="clear" w:color="auto" w:fill="FFFFFF"/>
        </w:rPr>
      </w:pPr>
      <w:r w:rsidRPr="00ED6321">
        <w:rPr>
          <w:rStyle w:val="normaltextrun"/>
          <w:rFonts w:ascii="Arial" w:hAnsi="Arial" w:cs="Arial"/>
          <w:sz w:val="22"/>
          <w:szCs w:val="22"/>
          <w:shd w:val="clear" w:color="auto" w:fill="FFFFFF"/>
        </w:rPr>
        <w:t>S</w:t>
      </w:r>
      <w:r w:rsidR="00DB76C4">
        <w:rPr>
          <w:rStyle w:val="normaltextrun"/>
          <w:rFonts w:ascii="Arial" w:hAnsi="Arial" w:cs="Arial"/>
          <w:sz w:val="22"/>
          <w:szCs w:val="22"/>
          <w:shd w:val="clear" w:color="auto" w:fill="FFFFFF"/>
        </w:rPr>
        <w:t>EPD</w:t>
      </w:r>
      <w:r w:rsidR="00797455" w:rsidRPr="00ED6321">
        <w:rPr>
          <w:rStyle w:val="normaltextrun"/>
          <w:rFonts w:ascii="Arial" w:hAnsi="Arial" w:cs="Arial"/>
          <w:sz w:val="22"/>
          <w:szCs w:val="22"/>
          <w:shd w:val="clear" w:color="auto" w:fill="FFFFFF"/>
        </w:rPr>
        <w:t xml:space="preserve"> (</w:t>
      </w:r>
      <w:r w:rsidR="00994083" w:rsidRPr="00ED6321">
        <w:rPr>
          <w:rStyle w:val="normaltextrun"/>
          <w:rFonts w:ascii="Arial" w:hAnsi="Arial" w:cs="Arial"/>
          <w:sz w:val="22"/>
          <w:szCs w:val="22"/>
          <w:shd w:val="clear" w:color="auto" w:fill="FFFFFF"/>
        </w:rPr>
        <w:t>The Authority</w:t>
      </w:r>
      <w:r w:rsidR="00797455" w:rsidRPr="00ED6321">
        <w:rPr>
          <w:rStyle w:val="normaltextrun"/>
          <w:rFonts w:ascii="Arial" w:hAnsi="Arial" w:cs="Arial"/>
          <w:sz w:val="22"/>
          <w:szCs w:val="22"/>
          <w:shd w:val="clear" w:color="auto" w:fill="FFFFFF"/>
        </w:rPr>
        <w:t>)</w:t>
      </w:r>
      <w:r w:rsidR="00994083" w:rsidRPr="00ED6321">
        <w:rPr>
          <w:rStyle w:val="normaltextrun"/>
          <w:rFonts w:ascii="Arial" w:hAnsi="Arial" w:cs="Arial"/>
          <w:sz w:val="22"/>
          <w:szCs w:val="22"/>
          <w:shd w:val="clear" w:color="auto" w:fill="FFFFFF"/>
        </w:rPr>
        <w:t xml:space="preserve"> intends to award a framework agreement for the construction, maintenance and dismantlement of overhead lines </w:t>
      </w:r>
      <w:r w:rsidR="00632059">
        <w:rPr>
          <w:rStyle w:val="normaltextrun"/>
          <w:rFonts w:ascii="Arial" w:hAnsi="Arial" w:cs="Arial"/>
          <w:sz w:val="22"/>
          <w:szCs w:val="22"/>
          <w:shd w:val="clear" w:color="auto" w:fill="FFFFFF"/>
        </w:rPr>
        <w:t>(OHL)</w:t>
      </w:r>
      <w:r w:rsidR="00530D0E">
        <w:rPr>
          <w:rStyle w:val="normaltextrun"/>
          <w:rFonts w:ascii="Arial" w:hAnsi="Arial" w:cs="Arial"/>
          <w:sz w:val="22"/>
          <w:szCs w:val="22"/>
          <w:shd w:val="clear" w:color="auto" w:fill="FFFFFF"/>
        </w:rPr>
        <w:t xml:space="preserve"> </w:t>
      </w:r>
      <w:r w:rsidR="00994083" w:rsidRPr="00ED6321">
        <w:rPr>
          <w:rStyle w:val="normaltextrun"/>
          <w:rFonts w:ascii="Arial" w:hAnsi="Arial" w:cs="Arial"/>
          <w:sz w:val="22"/>
          <w:szCs w:val="22"/>
          <w:shd w:val="clear" w:color="auto" w:fill="FFFFFF"/>
        </w:rPr>
        <w:t>and poles on networks up to</w:t>
      </w:r>
      <w:r w:rsidR="008700FE">
        <w:rPr>
          <w:rStyle w:val="normaltextrun"/>
          <w:rFonts w:ascii="Arial" w:hAnsi="Arial" w:cs="Arial"/>
          <w:sz w:val="22"/>
          <w:szCs w:val="22"/>
          <w:shd w:val="clear" w:color="auto" w:fill="FFFFFF"/>
        </w:rPr>
        <w:t xml:space="preserve"> and including</w:t>
      </w:r>
      <w:r w:rsidR="00994083" w:rsidRPr="00ED6321">
        <w:rPr>
          <w:rStyle w:val="normaltextrun"/>
          <w:rFonts w:ascii="Arial" w:hAnsi="Arial" w:cs="Arial"/>
          <w:sz w:val="22"/>
          <w:szCs w:val="22"/>
          <w:shd w:val="clear" w:color="auto" w:fill="FFFFFF"/>
        </w:rPr>
        <w:t xml:space="preserve"> 33kV. </w:t>
      </w:r>
      <w:r w:rsidR="006A50A3" w:rsidRPr="00ED6321">
        <w:rPr>
          <w:rStyle w:val="normaltextrun"/>
          <w:rFonts w:ascii="Arial" w:hAnsi="Arial" w:cs="Arial"/>
          <w:sz w:val="22"/>
          <w:szCs w:val="22"/>
          <w:shd w:val="clear" w:color="auto" w:fill="FFFFFF"/>
        </w:rPr>
        <w:t xml:space="preserve">This framework agreement will represent a step change for SEPD and as such, will require the highest levels of Supplier professionalism, collaboration and flawless work execution. </w:t>
      </w:r>
      <w:r w:rsidR="00994083" w:rsidRPr="00ED6321">
        <w:rPr>
          <w:rStyle w:val="normaltextrun"/>
          <w:rFonts w:ascii="Arial" w:hAnsi="Arial" w:cs="Arial"/>
          <w:sz w:val="22"/>
          <w:szCs w:val="22"/>
          <w:shd w:val="clear" w:color="auto" w:fill="FFFFFF"/>
        </w:rPr>
        <w:t>The procurement is subject to the Utilities Contracts Regulations 2016 and procurement procedure being used is the Negotiated Procedure with Prior Call for Competit</w:t>
      </w:r>
      <w:r w:rsidR="00797455" w:rsidRPr="00ED6321">
        <w:rPr>
          <w:rStyle w:val="normaltextrun"/>
          <w:rFonts w:ascii="Arial" w:hAnsi="Arial" w:cs="Arial"/>
          <w:sz w:val="22"/>
          <w:szCs w:val="22"/>
          <w:shd w:val="clear" w:color="auto" w:fill="FFFFFF"/>
        </w:rPr>
        <w:t>i</w:t>
      </w:r>
      <w:r w:rsidR="00994083" w:rsidRPr="00ED6321">
        <w:rPr>
          <w:rStyle w:val="normaltextrun"/>
          <w:rFonts w:ascii="Arial" w:hAnsi="Arial" w:cs="Arial"/>
          <w:sz w:val="22"/>
          <w:szCs w:val="22"/>
          <w:shd w:val="clear" w:color="auto" w:fill="FFFFFF"/>
        </w:rPr>
        <w:t>on.</w:t>
      </w:r>
      <w:r w:rsidR="00994083" w:rsidRPr="00ED6321">
        <w:rPr>
          <w:rStyle w:val="eop"/>
          <w:rFonts w:ascii="Arial" w:hAnsi="Arial" w:cs="Arial"/>
          <w:sz w:val="22"/>
          <w:szCs w:val="22"/>
          <w:shd w:val="clear" w:color="auto" w:fill="FFFFFF"/>
        </w:rPr>
        <w:t> </w:t>
      </w:r>
      <w:r w:rsidR="006A50A3" w:rsidRPr="00ED6321">
        <w:rPr>
          <w:rStyle w:val="eop"/>
          <w:rFonts w:ascii="Arial" w:hAnsi="Arial" w:cs="Arial"/>
          <w:sz w:val="22"/>
          <w:szCs w:val="22"/>
          <w:shd w:val="clear" w:color="auto" w:fill="FFFFFF"/>
        </w:rPr>
        <w:br/>
      </w:r>
    </w:p>
    <w:p w14:paraId="6982E919" w14:textId="754BD23B" w:rsidR="002D05B0" w:rsidRPr="00ED6321" w:rsidRDefault="004007FF" w:rsidP="007B17FC">
      <w:pPr>
        <w:pStyle w:val="BodyText"/>
        <w:ind w:left="380"/>
        <w:rPr>
          <w:rStyle w:val="eop"/>
          <w:rFonts w:ascii="Arial" w:hAnsi="Arial" w:cs="Arial"/>
          <w:sz w:val="22"/>
          <w:szCs w:val="22"/>
          <w:shd w:val="clear" w:color="auto" w:fill="FFFFFF"/>
        </w:rPr>
      </w:pPr>
      <w:r w:rsidRPr="00ED6321">
        <w:rPr>
          <w:rStyle w:val="eop"/>
          <w:rFonts w:ascii="Arial" w:hAnsi="Arial" w:cs="Arial"/>
          <w:sz w:val="22"/>
          <w:szCs w:val="22"/>
          <w:shd w:val="clear" w:color="auto" w:fill="FFFFFF"/>
        </w:rPr>
        <w:t>We are seeking long-term strategic partners to deliver our ambitious RIIO-ED2 Business Plan</w:t>
      </w:r>
      <w:r w:rsidR="006A50A3" w:rsidRPr="00ED6321">
        <w:rPr>
          <w:rStyle w:val="eop"/>
          <w:rFonts w:ascii="Arial" w:hAnsi="Arial" w:cs="Arial"/>
          <w:sz w:val="22"/>
          <w:szCs w:val="22"/>
          <w:shd w:val="clear" w:color="auto" w:fill="FFFFFF"/>
        </w:rPr>
        <w:t xml:space="preserve"> and to plan and execute work into RIIO-ED3</w:t>
      </w:r>
      <w:r w:rsidRPr="00ED6321">
        <w:rPr>
          <w:rStyle w:val="eop"/>
          <w:rFonts w:ascii="Arial" w:hAnsi="Arial" w:cs="Arial"/>
          <w:sz w:val="22"/>
          <w:szCs w:val="22"/>
          <w:shd w:val="clear" w:color="auto" w:fill="FFFFFF"/>
        </w:rPr>
        <w:t>, play a significant role in our transition to net-zero and deliver great outcomes for our customers by driving efficiency through innovation, development of new technology and products, development of skills and supporting the growth of a locally sourced skilled workforce within our sector. This strategy is underpinned by the intention to award frameworks based on the geographical lotting (as set out below)</w:t>
      </w:r>
      <w:r w:rsidR="000E522A" w:rsidRPr="00ED6321">
        <w:rPr>
          <w:rStyle w:val="eop"/>
          <w:rFonts w:ascii="Arial" w:hAnsi="Arial" w:cs="Arial"/>
          <w:sz w:val="22"/>
          <w:szCs w:val="22"/>
          <w:shd w:val="clear" w:color="auto" w:fill="FFFFFF"/>
        </w:rPr>
        <w:t xml:space="preserve"> and committed volumes</w:t>
      </w:r>
      <w:r w:rsidRPr="00ED6321">
        <w:rPr>
          <w:rStyle w:val="eop"/>
          <w:rFonts w:ascii="Arial" w:hAnsi="Arial" w:cs="Arial"/>
          <w:sz w:val="22"/>
          <w:szCs w:val="22"/>
          <w:shd w:val="clear" w:color="auto" w:fill="FFFFFF"/>
        </w:rPr>
        <w:t xml:space="preserve">, removing the need for mini competition, to provide commitment to our delivery partners to facilitate growth.  </w:t>
      </w:r>
    </w:p>
    <w:p w14:paraId="757C1262" w14:textId="77777777" w:rsidR="00C859AC" w:rsidRPr="00ED6321" w:rsidRDefault="00C859AC" w:rsidP="00C859AC">
      <w:pPr>
        <w:pStyle w:val="BodyText"/>
        <w:ind w:left="380"/>
        <w:rPr>
          <w:rStyle w:val="eop"/>
          <w:rFonts w:ascii="Arial" w:hAnsi="Arial" w:cs="Arial"/>
          <w:sz w:val="22"/>
          <w:szCs w:val="22"/>
          <w:shd w:val="clear" w:color="auto" w:fill="FFFFFF"/>
        </w:rPr>
      </w:pPr>
    </w:p>
    <w:p w14:paraId="0A53528D" w14:textId="474F5CC4" w:rsidR="00D23241" w:rsidRPr="00ED6321" w:rsidRDefault="00C859AC" w:rsidP="007B17FC">
      <w:pPr>
        <w:pStyle w:val="BodyText"/>
        <w:ind w:left="380"/>
        <w:rPr>
          <w:rStyle w:val="normaltextrun"/>
          <w:rFonts w:ascii="Arial" w:hAnsi="Arial" w:cs="Arial"/>
        </w:rPr>
      </w:pPr>
      <w:r w:rsidRPr="00ED6321">
        <w:rPr>
          <w:rStyle w:val="normaltextrun"/>
          <w:rFonts w:ascii="Arial" w:hAnsi="Arial" w:cs="Arial"/>
          <w:sz w:val="22"/>
          <w:szCs w:val="22"/>
          <w:shd w:val="clear" w:color="auto" w:fill="FFFFFF"/>
        </w:rPr>
        <w:t xml:space="preserve">The Authority will use the information provided in response to this PQQ to make an assessment of the Supplier’s economic and financial standing and technical and professional ability in order to decide who will be invited to tender for the framework agreement. </w:t>
      </w:r>
      <w:r w:rsidR="004739CB" w:rsidRPr="00ED6321">
        <w:rPr>
          <w:rStyle w:val="normaltextrun"/>
          <w:rFonts w:ascii="Arial" w:hAnsi="Arial" w:cs="Arial"/>
          <w:sz w:val="22"/>
          <w:szCs w:val="22"/>
          <w:shd w:val="clear" w:color="auto" w:fill="FFFFFF"/>
        </w:rPr>
        <w:t xml:space="preserve">The Authority’s intention is to arrive at a Short List of up to 10, subject to also achieving a minimum overall score of 60/100 to be considered for the Tender Stage. </w:t>
      </w:r>
      <w:r w:rsidR="00AA793D">
        <w:rPr>
          <w:rStyle w:val="normaltextrun"/>
          <w:rFonts w:ascii="Arial" w:hAnsi="Arial" w:cs="Arial"/>
          <w:sz w:val="22"/>
          <w:szCs w:val="22"/>
          <w:shd w:val="clear" w:color="auto" w:fill="FFFFFF"/>
        </w:rPr>
        <w:t>The Authority</w:t>
      </w:r>
      <w:r w:rsidR="004739CB" w:rsidRPr="00ED6321">
        <w:rPr>
          <w:rStyle w:val="normaltextrun"/>
          <w:rFonts w:ascii="Arial" w:hAnsi="Arial" w:cs="Arial"/>
          <w:sz w:val="22"/>
          <w:szCs w:val="22"/>
          <w:shd w:val="clear" w:color="auto" w:fill="FFFFFF"/>
        </w:rPr>
        <w:t xml:space="preserve"> reserves the right to adjust the minimum score requirement subject to the standard of responses received. In the event more than 10 potential Applicants achieve a score higher than 60/100, the top scoring 10 potential Applicants shall be short listed. </w:t>
      </w:r>
      <w:r w:rsidR="00840C90">
        <w:rPr>
          <w:rStyle w:val="normaltextrun"/>
          <w:rFonts w:ascii="Arial" w:hAnsi="Arial" w:cs="Arial"/>
          <w:sz w:val="22"/>
          <w:szCs w:val="22"/>
          <w:shd w:val="clear" w:color="auto" w:fill="FFFFFF"/>
        </w:rPr>
        <w:t>The Authority</w:t>
      </w:r>
      <w:r w:rsidR="004739CB" w:rsidRPr="00ED6321">
        <w:rPr>
          <w:rStyle w:val="normaltextrun"/>
          <w:rFonts w:ascii="Arial" w:hAnsi="Arial" w:cs="Arial"/>
          <w:sz w:val="22"/>
          <w:szCs w:val="22"/>
          <w:shd w:val="clear" w:color="auto" w:fill="FFFFFF"/>
        </w:rPr>
        <w:t xml:space="preserve"> reserves the right to increase the number of suppliers prequalified at its discretion. The Authority will evaluate PQQ responses in line with the Selection Criteria.</w:t>
      </w:r>
    </w:p>
    <w:p w14:paraId="665FE1C5" w14:textId="77777777" w:rsidR="00B74B67" w:rsidRDefault="00B74B67" w:rsidP="00A55949">
      <w:pPr>
        <w:pStyle w:val="ListParagraph"/>
        <w:rPr>
          <w:rStyle w:val="normaltextrun"/>
        </w:rPr>
      </w:pPr>
    </w:p>
    <w:p w14:paraId="5AF9CAFD" w14:textId="3755C6A4" w:rsidR="00B74B67" w:rsidRDefault="00A265AD" w:rsidP="00A265AD">
      <w:pPr>
        <w:pStyle w:val="Heading1"/>
        <w:numPr>
          <w:ilvl w:val="0"/>
          <w:numId w:val="6"/>
        </w:numPr>
        <w:rPr>
          <w:b/>
          <w:sz w:val="32"/>
          <w:szCs w:val="20"/>
          <w:lang w:val="en-GB"/>
        </w:rPr>
      </w:pPr>
      <w:bookmarkStart w:id="6" w:name="_Toc176814086"/>
      <w:r w:rsidRPr="00A55949">
        <w:rPr>
          <w:b/>
          <w:sz w:val="32"/>
          <w:szCs w:val="20"/>
          <w:lang w:val="en-GB"/>
        </w:rPr>
        <w:t>Delivery Approach</w:t>
      </w:r>
      <w:bookmarkEnd w:id="6"/>
    </w:p>
    <w:p w14:paraId="5FEA1EDE" w14:textId="272BE8FC" w:rsidR="000D5F2D" w:rsidRPr="005814A6" w:rsidRDefault="000D5F2D" w:rsidP="007B17FC">
      <w:pPr>
        <w:pStyle w:val="BodyText"/>
        <w:ind w:left="380"/>
        <w:rPr>
          <w:rStyle w:val="normaltextrun"/>
          <w:rFonts w:asciiTheme="minorHAnsi" w:hAnsiTheme="minorHAnsi" w:cstheme="minorHAnsi"/>
          <w:sz w:val="22"/>
          <w:szCs w:val="22"/>
          <w:shd w:val="clear" w:color="auto" w:fill="FFFFFF"/>
        </w:rPr>
      </w:pPr>
      <w:r w:rsidRPr="005814A6">
        <w:rPr>
          <w:rStyle w:val="normaltextrun"/>
          <w:rFonts w:asciiTheme="minorHAnsi" w:hAnsiTheme="minorHAnsi" w:cstheme="minorHAnsi"/>
          <w:sz w:val="22"/>
          <w:szCs w:val="22"/>
          <w:shd w:val="clear" w:color="auto" w:fill="FFFFFF"/>
        </w:rPr>
        <w:t>SEPD recognises the need to evolve our approach to deliver in response to the needs of our consumers and the dynamic needs of the industry, enabling the transition to Net Zero. We anticipate that future delivery needs within the industry, skills shortages, and load growth (which is likely to accelerate) requires a flexible delivery model. We understand we cannot deliver the growth alone – we need a more collaborative approach for flexibility, efficiency, resilience, and innovation.</w:t>
      </w:r>
    </w:p>
    <w:p w14:paraId="33AF11FA" w14:textId="77777777" w:rsidR="000D5F2D" w:rsidRPr="005814A6" w:rsidRDefault="000D5F2D" w:rsidP="00CF0AF5">
      <w:pPr>
        <w:pStyle w:val="BodyText"/>
        <w:ind w:left="380"/>
        <w:rPr>
          <w:rFonts w:asciiTheme="minorHAnsi" w:hAnsiTheme="minorHAnsi" w:cstheme="minorHAnsi"/>
        </w:rPr>
      </w:pPr>
    </w:p>
    <w:p w14:paraId="0DE49D09" w14:textId="76FC8FEC" w:rsidR="00004195" w:rsidRPr="005814A6" w:rsidRDefault="000D5F2D" w:rsidP="007B17FC">
      <w:pPr>
        <w:pStyle w:val="BodyText"/>
        <w:ind w:left="380"/>
        <w:rPr>
          <w:rStyle w:val="normaltextrun"/>
          <w:rFonts w:asciiTheme="minorHAnsi" w:hAnsiTheme="minorHAnsi" w:cstheme="minorHAnsi"/>
          <w:color w:val="000000"/>
          <w:sz w:val="22"/>
          <w:szCs w:val="22"/>
          <w:shd w:val="clear" w:color="auto" w:fill="FFFFFF"/>
        </w:rPr>
      </w:pPr>
      <w:r w:rsidRPr="005814A6">
        <w:rPr>
          <w:rStyle w:val="normaltextrun"/>
          <w:rFonts w:asciiTheme="minorHAnsi" w:hAnsiTheme="minorHAnsi" w:cstheme="minorHAnsi"/>
          <w:sz w:val="22"/>
          <w:szCs w:val="22"/>
          <w:shd w:val="clear" w:color="auto" w:fill="FFFFFF"/>
        </w:rPr>
        <w:t xml:space="preserve">The premise of </w:t>
      </w:r>
      <w:r w:rsidR="00CF0AF5" w:rsidRPr="005814A6">
        <w:rPr>
          <w:rStyle w:val="normaltextrun"/>
          <w:rFonts w:asciiTheme="minorHAnsi" w:hAnsiTheme="minorHAnsi" w:cstheme="minorHAnsi"/>
          <w:sz w:val="22"/>
          <w:szCs w:val="22"/>
          <w:shd w:val="clear" w:color="auto" w:fill="FFFFFF"/>
        </w:rPr>
        <w:t>our delivery</w:t>
      </w:r>
      <w:r w:rsidRPr="005814A6">
        <w:rPr>
          <w:rStyle w:val="normaltextrun"/>
          <w:rFonts w:asciiTheme="minorHAnsi" w:hAnsiTheme="minorHAnsi" w:cstheme="minorHAnsi"/>
          <w:sz w:val="22"/>
          <w:szCs w:val="22"/>
          <w:shd w:val="clear" w:color="auto" w:fill="FFFFFF"/>
        </w:rPr>
        <w:t xml:space="preserve"> </w:t>
      </w:r>
      <w:r w:rsidR="00CF0AF5" w:rsidRPr="005814A6">
        <w:rPr>
          <w:rStyle w:val="normaltextrun"/>
          <w:rFonts w:asciiTheme="minorHAnsi" w:hAnsiTheme="minorHAnsi" w:cstheme="minorHAnsi"/>
          <w:sz w:val="22"/>
          <w:szCs w:val="22"/>
          <w:shd w:val="clear" w:color="auto" w:fill="FFFFFF"/>
        </w:rPr>
        <w:t>a</w:t>
      </w:r>
      <w:r w:rsidRPr="005814A6">
        <w:rPr>
          <w:rStyle w:val="normaltextrun"/>
          <w:rFonts w:asciiTheme="minorHAnsi" w:hAnsiTheme="minorHAnsi" w:cstheme="minorHAnsi"/>
          <w:sz w:val="22"/>
          <w:szCs w:val="22"/>
          <w:shd w:val="clear" w:color="auto" w:fill="FFFFFF"/>
        </w:rPr>
        <w:t>pproach is in response to the needs of the market</w:t>
      </w:r>
      <w:r w:rsidR="00BF0F0C">
        <w:rPr>
          <w:rStyle w:val="normaltextrun"/>
          <w:rFonts w:asciiTheme="minorHAnsi" w:hAnsiTheme="minorHAnsi" w:cstheme="minorHAnsi"/>
          <w:sz w:val="22"/>
          <w:szCs w:val="22"/>
          <w:shd w:val="clear" w:color="auto" w:fill="FFFFFF"/>
        </w:rPr>
        <w:t xml:space="preserve"> -</w:t>
      </w:r>
      <w:r w:rsidRPr="005814A6">
        <w:rPr>
          <w:rStyle w:val="normaltextrun"/>
          <w:rFonts w:asciiTheme="minorHAnsi" w:hAnsiTheme="minorHAnsi" w:cstheme="minorHAnsi"/>
          <w:sz w:val="22"/>
          <w:szCs w:val="22"/>
          <w:shd w:val="clear" w:color="auto" w:fill="FFFFFF"/>
        </w:rPr>
        <w:t xml:space="preserve"> we recognise the constraints on the industry from skills to materials. </w:t>
      </w:r>
      <w:r w:rsidR="00CF0AF5" w:rsidRPr="005814A6">
        <w:rPr>
          <w:rStyle w:val="normaltextrun"/>
          <w:rFonts w:asciiTheme="minorHAnsi" w:hAnsiTheme="minorHAnsi" w:cstheme="minorHAnsi"/>
          <w:sz w:val="22"/>
          <w:szCs w:val="22"/>
          <w:shd w:val="clear" w:color="auto" w:fill="FFFFFF"/>
        </w:rPr>
        <w:t>To</w:t>
      </w:r>
      <w:r w:rsidRPr="005814A6">
        <w:rPr>
          <w:rStyle w:val="normaltextrun"/>
          <w:rFonts w:asciiTheme="minorHAnsi" w:hAnsiTheme="minorHAnsi" w:cstheme="minorHAnsi"/>
          <w:sz w:val="22"/>
          <w:szCs w:val="22"/>
          <w:shd w:val="clear" w:color="auto" w:fill="FFFFFF"/>
        </w:rPr>
        <w:t xml:space="preserve"> support growth, we </w:t>
      </w:r>
      <w:r w:rsidR="00644ADB" w:rsidRPr="005814A6">
        <w:rPr>
          <w:rStyle w:val="normaltextrun"/>
          <w:rFonts w:asciiTheme="minorHAnsi" w:hAnsiTheme="minorHAnsi" w:cstheme="minorHAnsi"/>
          <w:sz w:val="22"/>
          <w:szCs w:val="22"/>
          <w:shd w:val="clear" w:color="auto" w:fill="FFFFFF"/>
        </w:rPr>
        <w:t>aim</w:t>
      </w:r>
      <w:r w:rsidRPr="005814A6">
        <w:rPr>
          <w:rStyle w:val="normaltextrun"/>
          <w:rFonts w:asciiTheme="minorHAnsi" w:hAnsiTheme="minorHAnsi" w:cstheme="minorHAnsi"/>
          <w:sz w:val="22"/>
          <w:szCs w:val="22"/>
          <w:shd w:val="clear" w:color="auto" w:fill="FFFFFF"/>
        </w:rPr>
        <w:t xml:space="preserve"> to make </w:t>
      </w:r>
      <w:r w:rsidR="00EF2061" w:rsidRPr="005814A6">
        <w:rPr>
          <w:rStyle w:val="normaltextrun"/>
          <w:rFonts w:asciiTheme="minorHAnsi" w:hAnsiTheme="minorHAnsi" w:cstheme="minorHAnsi"/>
          <w:sz w:val="22"/>
          <w:szCs w:val="22"/>
          <w:shd w:val="clear" w:color="auto" w:fill="FFFFFF"/>
        </w:rPr>
        <w:t xml:space="preserve">volume </w:t>
      </w:r>
      <w:r w:rsidRPr="005814A6">
        <w:rPr>
          <w:rStyle w:val="normaltextrun"/>
          <w:rFonts w:asciiTheme="minorHAnsi" w:hAnsiTheme="minorHAnsi" w:cstheme="minorHAnsi"/>
          <w:sz w:val="22"/>
          <w:szCs w:val="22"/>
          <w:shd w:val="clear" w:color="auto" w:fill="FFFFFF"/>
        </w:rPr>
        <w:t>commitments to the market</w:t>
      </w:r>
      <w:r w:rsidR="00EF2061" w:rsidRPr="005814A6">
        <w:rPr>
          <w:rStyle w:val="normaltextrun"/>
          <w:rFonts w:asciiTheme="minorHAnsi" w:hAnsiTheme="minorHAnsi" w:cstheme="minorHAnsi"/>
          <w:sz w:val="22"/>
          <w:szCs w:val="22"/>
          <w:shd w:val="clear" w:color="auto" w:fill="FFFFFF"/>
        </w:rPr>
        <w:t xml:space="preserve"> with respect to </w:t>
      </w:r>
      <w:r w:rsidR="00CF0AF5" w:rsidRPr="005814A6">
        <w:rPr>
          <w:rStyle w:val="normaltextrun"/>
          <w:rFonts w:asciiTheme="minorHAnsi" w:hAnsiTheme="minorHAnsi" w:cstheme="minorHAnsi"/>
          <w:sz w:val="22"/>
          <w:szCs w:val="22"/>
          <w:shd w:val="clear" w:color="auto" w:fill="FFFFFF"/>
        </w:rPr>
        <w:t xml:space="preserve">the construction, repair, maintenance and dismantlement of overhead lines and poles on Distribution Networks up to and including 33kV. </w:t>
      </w:r>
    </w:p>
    <w:p w14:paraId="1B9C44DD" w14:textId="77777777" w:rsidR="00CF0AF5" w:rsidRPr="005814A6" w:rsidRDefault="00CF0AF5" w:rsidP="007B17FC">
      <w:pPr>
        <w:pStyle w:val="BodyText"/>
        <w:ind w:left="380"/>
        <w:rPr>
          <w:rFonts w:asciiTheme="minorHAnsi" w:hAnsiTheme="minorHAnsi" w:cstheme="minorHAnsi"/>
          <w:sz w:val="22"/>
          <w:szCs w:val="22"/>
        </w:rPr>
      </w:pPr>
    </w:p>
    <w:p w14:paraId="68CF06EE" w14:textId="6EDA0472" w:rsidR="00004195" w:rsidRPr="005814A6" w:rsidRDefault="00004195" w:rsidP="007B17FC">
      <w:pPr>
        <w:pStyle w:val="BodyText"/>
        <w:ind w:left="380"/>
        <w:rPr>
          <w:rFonts w:asciiTheme="minorHAnsi" w:hAnsiTheme="minorHAnsi" w:cstheme="minorHAnsi"/>
          <w:sz w:val="22"/>
          <w:szCs w:val="22"/>
        </w:rPr>
      </w:pPr>
      <w:r w:rsidRPr="005814A6">
        <w:rPr>
          <w:rFonts w:asciiTheme="minorHAnsi" w:hAnsiTheme="minorHAnsi" w:cstheme="minorHAnsi"/>
          <w:sz w:val="22"/>
          <w:szCs w:val="22"/>
        </w:rPr>
        <w:lastRenderedPageBreak/>
        <w:t xml:space="preserve">This delivery approach will capitalise on </w:t>
      </w:r>
      <w:r w:rsidR="003B0C95">
        <w:rPr>
          <w:rFonts w:asciiTheme="minorHAnsi" w:hAnsiTheme="minorHAnsi" w:cstheme="minorHAnsi"/>
          <w:sz w:val="22"/>
          <w:szCs w:val="22"/>
        </w:rPr>
        <w:t xml:space="preserve">potential </w:t>
      </w:r>
      <w:r w:rsidRPr="005814A6">
        <w:rPr>
          <w:rFonts w:asciiTheme="minorHAnsi" w:hAnsiTheme="minorHAnsi" w:cstheme="minorHAnsi"/>
          <w:sz w:val="22"/>
          <w:szCs w:val="22"/>
        </w:rPr>
        <w:t>synergies and strategically planned Load and Non-Load work with the aim to maximise outage utilisation enabling the programme to touch the network in a controlled and efficient manner.</w:t>
      </w:r>
    </w:p>
    <w:p w14:paraId="78E55A39" w14:textId="77777777" w:rsidR="008E102F" w:rsidRPr="005814A6" w:rsidRDefault="008E102F" w:rsidP="008E102F">
      <w:pPr>
        <w:jc w:val="both"/>
        <w:rPr>
          <w:rFonts w:asciiTheme="minorHAnsi" w:hAnsiTheme="minorHAnsi" w:cstheme="minorHAnsi"/>
          <w:color w:val="auto"/>
          <w:sz w:val="22"/>
          <w:szCs w:val="22"/>
          <w:lang w:val="en-GB"/>
        </w:rPr>
      </w:pPr>
    </w:p>
    <w:p w14:paraId="264EC661" w14:textId="49B49052" w:rsidR="00E51644" w:rsidRPr="005814A6" w:rsidRDefault="008E102F" w:rsidP="00004195">
      <w:pPr>
        <w:pStyle w:val="BodyText"/>
        <w:ind w:left="380"/>
        <w:rPr>
          <w:rFonts w:asciiTheme="minorHAnsi" w:hAnsiTheme="minorHAnsi" w:cstheme="minorHAnsi"/>
          <w:sz w:val="22"/>
          <w:szCs w:val="22"/>
        </w:rPr>
      </w:pPr>
      <w:r w:rsidRPr="005814A6">
        <w:rPr>
          <w:rFonts w:asciiTheme="minorHAnsi" w:hAnsiTheme="minorHAnsi" w:cstheme="minorHAnsi"/>
          <w:sz w:val="22"/>
          <w:szCs w:val="22"/>
        </w:rPr>
        <w:t xml:space="preserve">Note: SEPD reserves the right to remove certain activities, requirements or projects based on network requirement, risk, or specialist products or works. SEPD will also free-issue key </w:t>
      </w:r>
      <w:r w:rsidR="00E2259D">
        <w:rPr>
          <w:rFonts w:asciiTheme="minorHAnsi" w:hAnsiTheme="minorHAnsi" w:cstheme="minorHAnsi"/>
          <w:sz w:val="22"/>
          <w:szCs w:val="22"/>
        </w:rPr>
        <w:t>materials</w:t>
      </w:r>
      <w:r w:rsidRPr="005814A6">
        <w:rPr>
          <w:rFonts w:asciiTheme="minorHAnsi" w:hAnsiTheme="minorHAnsi" w:cstheme="minorHAnsi"/>
          <w:sz w:val="22"/>
          <w:szCs w:val="22"/>
        </w:rPr>
        <w:t>. This will be confirmed at tender stage.</w:t>
      </w:r>
    </w:p>
    <w:p w14:paraId="44A4E73A" w14:textId="77777777" w:rsidR="00E51644" w:rsidRDefault="00E51644" w:rsidP="005655EB">
      <w:pPr>
        <w:pStyle w:val="ListParagraph"/>
      </w:pPr>
    </w:p>
    <w:p w14:paraId="1C3EC39F" w14:textId="77777777" w:rsidR="00E51644" w:rsidRDefault="00E51644" w:rsidP="005655EB">
      <w:pPr>
        <w:pStyle w:val="ListParagraph"/>
      </w:pPr>
    </w:p>
    <w:p w14:paraId="190C10A5" w14:textId="77777777" w:rsidR="00E51644" w:rsidRDefault="00E51644" w:rsidP="005655EB">
      <w:pPr>
        <w:pStyle w:val="ListParagraph"/>
      </w:pPr>
    </w:p>
    <w:p w14:paraId="7E217D12" w14:textId="69CA528F" w:rsidR="00F41C60" w:rsidRDefault="006D2C4C" w:rsidP="00F41C60">
      <w:pPr>
        <w:pStyle w:val="Heading1"/>
        <w:numPr>
          <w:ilvl w:val="0"/>
          <w:numId w:val="6"/>
        </w:numPr>
        <w:rPr>
          <w:b/>
          <w:sz w:val="32"/>
          <w:szCs w:val="20"/>
          <w:lang w:val="en-GB"/>
        </w:rPr>
      </w:pPr>
      <w:bookmarkStart w:id="7" w:name="_Toc176814087"/>
      <w:r>
        <w:rPr>
          <w:b/>
          <w:sz w:val="32"/>
          <w:szCs w:val="20"/>
          <w:lang w:val="en-GB"/>
        </w:rPr>
        <w:t xml:space="preserve">Anticipated base load </w:t>
      </w:r>
      <w:r w:rsidR="00F41C60" w:rsidRPr="00F41C60">
        <w:rPr>
          <w:b/>
          <w:sz w:val="32"/>
          <w:szCs w:val="20"/>
          <w:lang w:val="en-GB"/>
        </w:rPr>
        <w:t>Volumes</w:t>
      </w:r>
      <w:bookmarkEnd w:id="7"/>
    </w:p>
    <w:p w14:paraId="32421856" w14:textId="71A8F157" w:rsidR="001F1374" w:rsidRDefault="001F1374" w:rsidP="001F1374">
      <w:pPr>
        <w:pStyle w:val="BodyText"/>
      </w:pPr>
      <w:r>
        <w:t xml:space="preserve">Pole changes and associated maintenance </w:t>
      </w:r>
      <w:r w:rsidR="00960ABA">
        <w:t>(estimated)</w:t>
      </w:r>
    </w:p>
    <w:p w14:paraId="7F5CDD57" w14:textId="77777777" w:rsidR="00213332" w:rsidRDefault="00213332" w:rsidP="001F1374">
      <w:pPr>
        <w:pStyle w:val="BodyText"/>
      </w:pPr>
    </w:p>
    <w:tbl>
      <w:tblPr>
        <w:tblStyle w:val="Darkbluefill"/>
        <w:tblW w:w="0" w:type="auto"/>
        <w:tblLook w:val="04A0" w:firstRow="1" w:lastRow="0" w:firstColumn="1" w:lastColumn="0" w:noHBand="0" w:noVBand="1"/>
      </w:tblPr>
      <w:tblGrid>
        <w:gridCol w:w="1660"/>
        <w:gridCol w:w="1661"/>
        <w:gridCol w:w="1661"/>
        <w:gridCol w:w="1660"/>
        <w:gridCol w:w="1660"/>
        <w:gridCol w:w="1660"/>
      </w:tblGrid>
      <w:tr w:rsidR="002B3B3E" w14:paraId="3D20355E" w14:textId="77777777" w:rsidTr="00AF6B8D">
        <w:trPr>
          <w:cnfStyle w:val="100000000000" w:firstRow="1" w:lastRow="0" w:firstColumn="0" w:lastColumn="0" w:oddVBand="0" w:evenVBand="0" w:oddHBand="0" w:evenHBand="0" w:firstRowFirstColumn="0" w:firstRowLastColumn="0" w:lastRowFirstColumn="0" w:lastRowLastColumn="0"/>
        </w:trPr>
        <w:tc>
          <w:tcPr>
            <w:tcW w:w="1660" w:type="dxa"/>
          </w:tcPr>
          <w:p w14:paraId="0D489532" w14:textId="4EA32886" w:rsidR="002B3B3E" w:rsidRPr="002B3B3E" w:rsidRDefault="002B3B3E" w:rsidP="002B3B3E">
            <w:pPr>
              <w:pStyle w:val="BodyText"/>
              <w:jc w:val="center"/>
              <w:rPr>
                <w:color w:val="FFFFFF" w:themeColor="background1"/>
              </w:rPr>
            </w:pPr>
            <w:r w:rsidRPr="002B3B3E">
              <w:rPr>
                <w:color w:val="FFFFFF" w:themeColor="background1"/>
              </w:rPr>
              <w:t>Voltage</w:t>
            </w:r>
          </w:p>
        </w:tc>
        <w:tc>
          <w:tcPr>
            <w:tcW w:w="1661" w:type="dxa"/>
          </w:tcPr>
          <w:p w14:paraId="34905304" w14:textId="427CE46A" w:rsidR="002B3B3E" w:rsidRPr="002B3B3E" w:rsidRDefault="002B3B3E" w:rsidP="002B3B3E">
            <w:pPr>
              <w:pStyle w:val="BodyText"/>
              <w:jc w:val="center"/>
              <w:rPr>
                <w:color w:val="FFFFFF" w:themeColor="background1"/>
              </w:rPr>
            </w:pPr>
            <w:r w:rsidRPr="002B3B3E">
              <w:rPr>
                <w:color w:val="FFFFFF" w:themeColor="background1"/>
              </w:rPr>
              <w:t>Ridgeway</w:t>
            </w:r>
          </w:p>
        </w:tc>
        <w:tc>
          <w:tcPr>
            <w:tcW w:w="1661" w:type="dxa"/>
          </w:tcPr>
          <w:p w14:paraId="1FCD8E9B" w14:textId="3E611DE3" w:rsidR="002B3B3E" w:rsidRPr="002B3B3E" w:rsidRDefault="002B3B3E" w:rsidP="002B3B3E">
            <w:pPr>
              <w:pStyle w:val="BodyText"/>
              <w:jc w:val="center"/>
              <w:rPr>
                <w:color w:val="FFFFFF" w:themeColor="background1"/>
              </w:rPr>
            </w:pPr>
            <w:r w:rsidRPr="002B3B3E">
              <w:rPr>
                <w:color w:val="FFFFFF" w:themeColor="background1"/>
              </w:rPr>
              <w:t>Southeast</w:t>
            </w:r>
          </w:p>
        </w:tc>
        <w:tc>
          <w:tcPr>
            <w:tcW w:w="1660" w:type="dxa"/>
          </w:tcPr>
          <w:p w14:paraId="2BE49518" w14:textId="314D32EA" w:rsidR="002B3B3E" w:rsidRPr="002B3B3E" w:rsidRDefault="002B3B3E" w:rsidP="002B3B3E">
            <w:pPr>
              <w:pStyle w:val="BodyText"/>
              <w:jc w:val="center"/>
              <w:rPr>
                <w:color w:val="FFFFFF" w:themeColor="background1"/>
              </w:rPr>
            </w:pPr>
            <w:r w:rsidRPr="002B3B3E">
              <w:rPr>
                <w:color w:val="FFFFFF" w:themeColor="background1"/>
              </w:rPr>
              <w:t>Thames Valley</w:t>
            </w:r>
          </w:p>
        </w:tc>
        <w:tc>
          <w:tcPr>
            <w:tcW w:w="1660" w:type="dxa"/>
          </w:tcPr>
          <w:p w14:paraId="7B3889D0" w14:textId="0658F050" w:rsidR="002B3B3E" w:rsidRPr="002B3B3E" w:rsidRDefault="002B3B3E" w:rsidP="002B3B3E">
            <w:pPr>
              <w:pStyle w:val="BodyText"/>
              <w:jc w:val="center"/>
              <w:rPr>
                <w:color w:val="FFFFFF" w:themeColor="background1"/>
              </w:rPr>
            </w:pPr>
            <w:r w:rsidRPr="002B3B3E">
              <w:rPr>
                <w:color w:val="FFFFFF" w:themeColor="background1"/>
              </w:rPr>
              <w:t>Wessex</w:t>
            </w:r>
          </w:p>
        </w:tc>
        <w:tc>
          <w:tcPr>
            <w:tcW w:w="1660" w:type="dxa"/>
          </w:tcPr>
          <w:p w14:paraId="430BF76F" w14:textId="7628CDA4" w:rsidR="002B3B3E" w:rsidRPr="002B3B3E" w:rsidRDefault="002B3B3E" w:rsidP="002B3B3E">
            <w:pPr>
              <w:pStyle w:val="BodyText"/>
              <w:jc w:val="center"/>
              <w:rPr>
                <w:color w:val="FFFFFF" w:themeColor="background1"/>
              </w:rPr>
            </w:pPr>
            <w:r w:rsidRPr="002B3B3E">
              <w:rPr>
                <w:color w:val="FFFFFF" w:themeColor="background1"/>
              </w:rPr>
              <w:t>Total</w:t>
            </w:r>
          </w:p>
        </w:tc>
      </w:tr>
      <w:tr w:rsidR="002B3B3E" w14:paraId="142273C6" w14:textId="77777777" w:rsidTr="00AF6B8D">
        <w:trPr>
          <w:cnfStyle w:val="000000100000" w:firstRow="0" w:lastRow="0" w:firstColumn="0" w:lastColumn="0" w:oddVBand="0" w:evenVBand="0" w:oddHBand="1" w:evenHBand="0" w:firstRowFirstColumn="0" w:firstRowLastColumn="0" w:lastRowFirstColumn="0" w:lastRowLastColumn="0"/>
        </w:trPr>
        <w:tc>
          <w:tcPr>
            <w:tcW w:w="1660" w:type="dxa"/>
          </w:tcPr>
          <w:p w14:paraId="17AC1B09" w14:textId="5FC41B05" w:rsidR="002B3B3E" w:rsidRDefault="001C2167" w:rsidP="002B3B3E">
            <w:pPr>
              <w:pStyle w:val="BodyText"/>
              <w:jc w:val="center"/>
            </w:pPr>
            <w:r>
              <w:t>33kV</w:t>
            </w:r>
          </w:p>
        </w:tc>
        <w:tc>
          <w:tcPr>
            <w:tcW w:w="1661" w:type="dxa"/>
          </w:tcPr>
          <w:p w14:paraId="4095F17A" w14:textId="28BC8B87" w:rsidR="002B3B3E" w:rsidRDefault="001C2167" w:rsidP="002B3B3E">
            <w:pPr>
              <w:pStyle w:val="BodyText"/>
              <w:jc w:val="center"/>
            </w:pPr>
            <w:r>
              <w:t>100</w:t>
            </w:r>
          </w:p>
        </w:tc>
        <w:tc>
          <w:tcPr>
            <w:tcW w:w="1661" w:type="dxa"/>
          </w:tcPr>
          <w:p w14:paraId="535D9A8E" w14:textId="256CEB39" w:rsidR="002B3B3E" w:rsidRDefault="001C2167" w:rsidP="002B3B3E">
            <w:pPr>
              <w:pStyle w:val="BodyText"/>
              <w:jc w:val="center"/>
            </w:pPr>
            <w:r>
              <w:t>50</w:t>
            </w:r>
          </w:p>
        </w:tc>
        <w:tc>
          <w:tcPr>
            <w:tcW w:w="1660" w:type="dxa"/>
          </w:tcPr>
          <w:p w14:paraId="48FF0D21" w14:textId="1C93C49A" w:rsidR="002B3B3E" w:rsidRDefault="001C2167" w:rsidP="002B3B3E">
            <w:pPr>
              <w:pStyle w:val="BodyText"/>
              <w:jc w:val="center"/>
            </w:pPr>
            <w:r>
              <w:t>50</w:t>
            </w:r>
          </w:p>
        </w:tc>
        <w:tc>
          <w:tcPr>
            <w:tcW w:w="1660" w:type="dxa"/>
          </w:tcPr>
          <w:p w14:paraId="7BA79921" w14:textId="235C9C08" w:rsidR="002B3B3E" w:rsidRDefault="001C2167" w:rsidP="002B3B3E">
            <w:pPr>
              <w:pStyle w:val="BodyText"/>
              <w:jc w:val="center"/>
            </w:pPr>
            <w:r>
              <w:t>100</w:t>
            </w:r>
          </w:p>
        </w:tc>
        <w:tc>
          <w:tcPr>
            <w:tcW w:w="1660" w:type="dxa"/>
          </w:tcPr>
          <w:p w14:paraId="67AA87A3" w14:textId="245E6D57" w:rsidR="002B3B3E" w:rsidRDefault="001C2167" w:rsidP="002B3B3E">
            <w:pPr>
              <w:pStyle w:val="BodyText"/>
              <w:jc w:val="center"/>
            </w:pPr>
            <w:r>
              <w:t>300</w:t>
            </w:r>
          </w:p>
        </w:tc>
      </w:tr>
      <w:tr w:rsidR="002B3B3E" w14:paraId="4EA131F3" w14:textId="77777777" w:rsidTr="00AF6B8D">
        <w:tc>
          <w:tcPr>
            <w:tcW w:w="1660" w:type="dxa"/>
          </w:tcPr>
          <w:p w14:paraId="08C03A91" w14:textId="1B9D0E82" w:rsidR="002B3B3E" w:rsidRDefault="001C2167" w:rsidP="002B3B3E">
            <w:pPr>
              <w:pStyle w:val="BodyText"/>
              <w:jc w:val="center"/>
            </w:pPr>
            <w:r>
              <w:t>11kV</w:t>
            </w:r>
          </w:p>
        </w:tc>
        <w:tc>
          <w:tcPr>
            <w:tcW w:w="1661" w:type="dxa"/>
          </w:tcPr>
          <w:p w14:paraId="519372AA" w14:textId="6FFBD716" w:rsidR="002B3B3E" w:rsidRDefault="00F62B9F" w:rsidP="002B3B3E">
            <w:pPr>
              <w:pStyle w:val="BodyText"/>
              <w:jc w:val="center"/>
            </w:pPr>
            <w:r>
              <w:t>1000</w:t>
            </w:r>
          </w:p>
        </w:tc>
        <w:tc>
          <w:tcPr>
            <w:tcW w:w="1661" w:type="dxa"/>
          </w:tcPr>
          <w:p w14:paraId="20A2C11F" w14:textId="7A38A048" w:rsidR="002B3B3E" w:rsidRDefault="00F62B9F" w:rsidP="002B3B3E">
            <w:pPr>
              <w:pStyle w:val="BodyText"/>
              <w:jc w:val="center"/>
            </w:pPr>
            <w:r>
              <w:t>500</w:t>
            </w:r>
          </w:p>
        </w:tc>
        <w:tc>
          <w:tcPr>
            <w:tcW w:w="1660" w:type="dxa"/>
          </w:tcPr>
          <w:p w14:paraId="1ED7822E" w14:textId="225EB8AE" w:rsidR="002B3B3E" w:rsidRDefault="00F62B9F" w:rsidP="002B3B3E">
            <w:pPr>
              <w:pStyle w:val="BodyText"/>
              <w:jc w:val="center"/>
            </w:pPr>
            <w:r>
              <w:t>500</w:t>
            </w:r>
          </w:p>
        </w:tc>
        <w:tc>
          <w:tcPr>
            <w:tcW w:w="1660" w:type="dxa"/>
          </w:tcPr>
          <w:p w14:paraId="4CA9CFDD" w14:textId="6EA67799" w:rsidR="002B3B3E" w:rsidRDefault="00F62B9F" w:rsidP="002B3B3E">
            <w:pPr>
              <w:pStyle w:val="BodyText"/>
              <w:jc w:val="center"/>
            </w:pPr>
            <w:r>
              <w:t>1000</w:t>
            </w:r>
          </w:p>
        </w:tc>
        <w:tc>
          <w:tcPr>
            <w:tcW w:w="1660" w:type="dxa"/>
          </w:tcPr>
          <w:p w14:paraId="2998311F" w14:textId="50F923ED" w:rsidR="002B3B3E" w:rsidRDefault="00F62B9F" w:rsidP="002B3B3E">
            <w:pPr>
              <w:pStyle w:val="BodyText"/>
              <w:jc w:val="center"/>
            </w:pPr>
            <w:r>
              <w:t>3000</w:t>
            </w:r>
          </w:p>
        </w:tc>
      </w:tr>
      <w:tr w:rsidR="002B3B3E" w14:paraId="7648B35F" w14:textId="77777777" w:rsidTr="00AF6B8D">
        <w:trPr>
          <w:cnfStyle w:val="000000100000" w:firstRow="0" w:lastRow="0" w:firstColumn="0" w:lastColumn="0" w:oddVBand="0" w:evenVBand="0" w:oddHBand="1" w:evenHBand="0" w:firstRowFirstColumn="0" w:firstRowLastColumn="0" w:lastRowFirstColumn="0" w:lastRowLastColumn="0"/>
        </w:trPr>
        <w:tc>
          <w:tcPr>
            <w:tcW w:w="1660" w:type="dxa"/>
          </w:tcPr>
          <w:p w14:paraId="19062041" w14:textId="55DC565D" w:rsidR="002B3B3E" w:rsidRDefault="00F62B9F" w:rsidP="002B3B3E">
            <w:pPr>
              <w:pStyle w:val="BodyText"/>
              <w:jc w:val="center"/>
            </w:pPr>
            <w:r>
              <w:t>LV NI’s</w:t>
            </w:r>
          </w:p>
        </w:tc>
        <w:tc>
          <w:tcPr>
            <w:tcW w:w="1661" w:type="dxa"/>
          </w:tcPr>
          <w:p w14:paraId="1B102373" w14:textId="08CA1D27" w:rsidR="002B3B3E" w:rsidRDefault="00014572" w:rsidP="002B3B3E">
            <w:pPr>
              <w:pStyle w:val="BodyText"/>
              <w:jc w:val="center"/>
            </w:pPr>
            <w:r>
              <w:t>133</w:t>
            </w:r>
          </w:p>
        </w:tc>
        <w:tc>
          <w:tcPr>
            <w:tcW w:w="1661" w:type="dxa"/>
          </w:tcPr>
          <w:p w14:paraId="552CB157" w14:textId="774E4ABA" w:rsidR="002B3B3E" w:rsidRDefault="00014572" w:rsidP="002B3B3E">
            <w:pPr>
              <w:pStyle w:val="BodyText"/>
              <w:jc w:val="center"/>
            </w:pPr>
            <w:r>
              <w:t>66</w:t>
            </w:r>
          </w:p>
        </w:tc>
        <w:tc>
          <w:tcPr>
            <w:tcW w:w="1660" w:type="dxa"/>
          </w:tcPr>
          <w:p w14:paraId="2E9C4A25" w14:textId="35956BA5" w:rsidR="002B3B3E" w:rsidRDefault="00014572" w:rsidP="002B3B3E">
            <w:pPr>
              <w:pStyle w:val="BodyText"/>
              <w:jc w:val="center"/>
            </w:pPr>
            <w:r>
              <w:t>66</w:t>
            </w:r>
          </w:p>
        </w:tc>
        <w:tc>
          <w:tcPr>
            <w:tcW w:w="1660" w:type="dxa"/>
          </w:tcPr>
          <w:p w14:paraId="3CD54ABA" w14:textId="5A543F5D" w:rsidR="002B3B3E" w:rsidRDefault="00014572" w:rsidP="002B3B3E">
            <w:pPr>
              <w:pStyle w:val="BodyText"/>
              <w:jc w:val="center"/>
            </w:pPr>
            <w:r>
              <w:t>133</w:t>
            </w:r>
          </w:p>
        </w:tc>
        <w:tc>
          <w:tcPr>
            <w:tcW w:w="1660" w:type="dxa"/>
          </w:tcPr>
          <w:p w14:paraId="5DA0A0E1" w14:textId="0D435D9A" w:rsidR="002B3B3E" w:rsidRDefault="00014572" w:rsidP="002B3B3E">
            <w:pPr>
              <w:pStyle w:val="BodyText"/>
              <w:jc w:val="center"/>
            </w:pPr>
            <w:r>
              <w:t>398</w:t>
            </w:r>
          </w:p>
        </w:tc>
      </w:tr>
      <w:tr w:rsidR="002B3B3E" w14:paraId="14F82684" w14:textId="77777777" w:rsidTr="00AF6B8D">
        <w:tc>
          <w:tcPr>
            <w:tcW w:w="1660" w:type="dxa"/>
          </w:tcPr>
          <w:p w14:paraId="5E164955" w14:textId="761214F1" w:rsidR="002B3B3E" w:rsidRDefault="00E51644" w:rsidP="002B3B3E">
            <w:pPr>
              <w:pStyle w:val="BodyText"/>
              <w:jc w:val="center"/>
            </w:pPr>
            <w:r>
              <w:t>ABC</w:t>
            </w:r>
            <w:r w:rsidR="00764CE3">
              <w:t>*</w:t>
            </w:r>
          </w:p>
        </w:tc>
        <w:tc>
          <w:tcPr>
            <w:tcW w:w="1661" w:type="dxa"/>
          </w:tcPr>
          <w:p w14:paraId="18082B9B" w14:textId="77777777" w:rsidR="002B3B3E" w:rsidRDefault="002B3B3E" w:rsidP="00E51644">
            <w:pPr>
              <w:pStyle w:val="BodyText"/>
            </w:pPr>
          </w:p>
        </w:tc>
        <w:tc>
          <w:tcPr>
            <w:tcW w:w="1661" w:type="dxa"/>
          </w:tcPr>
          <w:p w14:paraId="0C7D981A" w14:textId="77777777" w:rsidR="002B3B3E" w:rsidRDefault="002B3B3E" w:rsidP="002B3B3E">
            <w:pPr>
              <w:pStyle w:val="BodyText"/>
              <w:jc w:val="center"/>
            </w:pPr>
          </w:p>
        </w:tc>
        <w:tc>
          <w:tcPr>
            <w:tcW w:w="1660" w:type="dxa"/>
          </w:tcPr>
          <w:p w14:paraId="4940D92A" w14:textId="77777777" w:rsidR="002B3B3E" w:rsidRDefault="002B3B3E" w:rsidP="002B3B3E">
            <w:pPr>
              <w:pStyle w:val="BodyText"/>
              <w:jc w:val="center"/>
            </w:pPr>
          </w:p>
        </w:tc>
        <w:tc>
          <w:tcPr>
            <w:tcW w:w="1660" w:type="dxa"/>
          </w:tcPr>
          <w:p w14:paraId="57D7F12E" w14:textId="77777777" w:rsidR="002B3B3E" w:rsidRDefault="002B3B3E" w:rsidP="002B3B3E">
            <w:pPr>
              <w:pStyle w:val="BodyText"/>
              <w:jc w:val="center"/>
            </w:pPr>
          </w:p>
        </w:tc>
        <w:tc>
          <w:tcPr>
            <w:tcW w:w="1660" w:type="dxa"/>
          </w:tcPr>
          <w:p w14:paraId="124C5226" w14:textId="0C2D1E35" w:rsidR="002B3B3E" w:rsidRDefault="00E51644" w:rsidP="002B3B3E">
            <w:pPr>
              <w:pStyle w:val="BodyText"/>
              <w:jc w:val="center"/>
            </w:pPr>
            <w:r>
              <w:t>100km</w:t>
            </w:r>
          </w:p>
        </w:tc>
      </w:tr>
    </w:tbl>
    <w:p w14:paraId="0A2563FC" w14:textId="0DF553CD" w:rsidR="00213332" w:rsidRDefault="00CF0AF5" w:rsidP="001F1374">
      <w:pPr>
        <w:pStyle w:val="BodyText"/>
      </w:pPr>
      <w:r>
        <w:br/>
      </w:r>
      <w:r w:rsidR="00764CE3">
        <w:t xml:space="preserve">*est 7 pole changes per km </w:t>
      </w:r>
    </w:p>
    <w:p w14:paraId="067AD507" w14:textId="6E18F72D" w:rsidR="00764CE3" w:rsidRDefault="00764CE3" w:rsidP="001F1374">
      <w:pPr>
        <w:pStyle w:val="BodyText"/>
      </w:pPr>
      <w:r>
        <w:t xml:space="preserve">*FY24/25 – Wessex &amp; THV and FY 25/26 Ridgeway and Southeast. </w:t>
      </w:r>
    </w:p>
    <w:p w14:paraId="6E575F6E" w14:textId="77777777" w:rsidR="00213332" w:rsidRDefault="00213332" w:rsidP="001F1374">
      <w:pPr>
        <w:pStyle w:val="BodyText"/>
      </w:pPr>
    </w:p>
    <w:p w14:paraId="32A6A372" w14:textId="77777777" w:rsidR="00213332" w:rsidRPr="001F1374" w:rsidRDefault="00213332" w:rsidP="001F1374">
      <w:pPr>
        <w:pStyle w:val="BodyText"/>
      </w:pPr>
    </w:p>
    <w:tbl>
      <w:tblPr>
        <w:tblStyle w:val="Darkbluefill"/>
        <w:tblW w:w="0" w:type="auto"/>
        <w:tblLook w:val="04A0" w:firstRow="1" w:lastRow="0" w:firstColumn="1" w:lastColumn="0" w:noHBand="0" w:noVBand="1"/>
      </w:tblPr>
      <w:tblGrid>
        <w:gridCol w:w="1992"/>
        <w:gridCol w:w="1992"/>
        <w:gridCol w:w="1992"/>
        <w:gridCol w:w="1993"/>
        <w:gridCol w:w="1993"/>
      </w:tblGrid>
      <w:tr w:rsidR="002E1571" w14:paraId="43DED4BE" w14:textId="77777777" w:rsidTr="002E1571">
        <w:trPr>
          <w:cnfStyle w:val="100000000000" w:firstRow="1" w:lastRow="0" w:firstColumn="0" w:lastColumn="0" w:oddVBand="0" w:evenVBand="0" w:oddHBand="0" w:evenHBand="0" w:firstRowFirstColumn="0" w:firstRowLastColumn="0" w:lastRowFirstColumn="0" w:lastRowLastColumn="0"/>
        </w:trPr>
        <w:tc>
          <w:tcPr>
            <w:tcW w:w="1994" w:type="dxa"/>
          </w:tcPr>
          <w:p w14:paraId="338E95F9" w14:textId="30985A48" w:rsidR="002E1571" w:rsidRPr="006419FE" w:rsidRDefault="00D04DC8" w:rsidP="002E1571">
            <w:pPr>
              <w:pStyle w:val="BodyText"/>
              <w:rPr>
                <w:color w:val="FFFFFF" w:themeColor="background1"/>
              </w:rPr>
            </w:pPr>
            <w:r>
              <w:rPr>
                <w:color w:val="FFFFFF" w:themeColor="background1"/>
              </w:rPr>
              <w:t xml:space="preserve">Financial Year </w:t>
            </w:r>
          </w:p>
        </w:tc>
        <w:tc>
          <w:tcPr>
            <w:tcW w:w="1994" w:type="dxa"/>
          </w:tcPr>
          <w:p w14:paraId="001C4289" w14:textId="48311CEA" w:rsidR="002E1571" w:rsidRPr="00D04DC8" w:rsidRDefault="00D04DC8" w:rsidP="002E1571">
            <w:pPr>
              <w:pStyle w:val="BodyText"/>
              <w:rPr>
                <w:color w:val="FFFFFF" w:themeColor="background1"/>
              </w:rPr>
            </w:pPr>
            <w:r w:rsidRPr="00D04DC8">
              <w:rPr>
                <w:color w:val="FFFFFF" w:themeColor="background1"/>
              </w:rPr>
              <w:t xml:space="preserve">Ridgeway </w:t>
            </w:r>
          </w:p>
        </w:tc>
        <w:tc>
          <w:tcPr>
            <w:tcW w:w="1994" w:type="dxa"/>
          </w:tcPr>
          <w:p w14:paraId="57312369" w14:textId="0111461B" w:rsidR="002E1571" w:rsidRPr="00D04DC8" w:rsidRDefault="008D64FD" w:rsidP="002E1571">
            <w:pPr>
              <w:pStyle w:val="BodyText"/>
              <w:rPr>
                <w:color w:val="FFFFFF" w:themeColor="background1"/>
              </w:rPr>
            </w:pPr>
            <w:r>
              <w:rPr>
                <w:color w:val="FFFFFF" w:themeColor="background1"/>
              </w:rPr>
              <w:t>Southeast</w:t>
            </w:r>
          </w:p>
        </w:tc>
        <w:tc>
          <w:tcPr>
            <w:tcW w:w="1995" w:type="dxa"/>
          </w:tcPr>
          <w:p w14:paraId="13286258" w14:textId="3EB0DF94" w:rsidR="002E1571" w:rsidRPr="00D04DC8" w:rsidRDefault="008D64FD" w:rsidP="002E1571">
            <w:pPr>
              <w:pStyle w:val="BodyText"/>
              <w:rPr>
                <w:color w:val="FFFFFF" w:themeColor="background1"/>
              </w:rPr>
            </w:pPr>
            <w:r>
              <w:rPr>
                <w:color w:val="FFFFFF" w:themeColor="background1"/>
              </w:rPr>
              <w:t>Thames Valley</w:t>
            </w:r>
          </w:p>
        </w:tc>
        <w:tc>
          <w:tcPr>
            <w:tcW w:w="1995" w:type="dxa"/>
          </w:tcPr>
          <w:p w14:paraId="0F517AC0" w14:textId="1A22DF5F" w:rsidR="002E1571" w:rsidRPr="00D04DC8" w:rsidRDefault="00D04DC8" w:rsidP="002E1571">
            <w:pPr>
              <w:pStyle w:val="BodyText"/>
              <w:rPr>
                <w:color w:val="FFFFFF" w:themeColor="background1"/>
              </w:rPr>
            </w:pPr>
            <w:r>
              <w:rPr>
                <w:color w:val="FFFFFF" w:themeColor="background1"/>
              </w:rPr>
              <w:t>Wessex</w:t>
            </w:r>
          </w:p>
        </w:tc>
      </w:tr>
      <w:tr w:rsidR="002E1571" w14:paraId="2E21549A" w14:textId="77777777" w:rsidTr="002E1571">
        <w:trPr>
          <w:cnfStyle w:val="000000100000" w:firstRow="0" w:lastRow="0" w:firstColumn="0" w:lastColumn="0" w:oddVBand="0" w:evenVBand="0" w:oddHBand="1" w:evenHBand="0" w:firstRowFirstColumn="0" w:firstRowLastColumn="0" w:lastRowFirstColumn="0" w:lastRowLastColumn="0"/>
        </w:trPr>
        <w:tc>
          <w:tcPr>
            <w:tcW w:w="1994" w:type="dxa"/>
          </w:tcPr>
          <w:p w14:paraId="56945151" w14:textId="6DE286CA" w:rsidR="002E1571" w:rsidRDefault="008F547F" w:rsidP="009C7C53">
            <w:pPr>
              <w:pStyle w:val="BodyText"/>
              <w:jc w:val="center"/>
            </w:pPr>
            <w:r>
              <w:t>2025-26</w:t>
            </w:r>
          </w:p>
        </w:tc>
        <w:tc>
          <w:tcPr>
            <w:tcW w:w="1994" w:type="dxa"/>
          </w:tcPr>
          <w:p w14:paraId="13007788" w14:textId="7642DE8A" w:rsidR="002E1571" w:rsidRDefault="008D64FD" w:rsidP="009C7C53">
            <w:pPr>
              <w:pStyle w:val="BodyText"/>
              <w:jc w:val="center"/>
            </w:pPr>
            <w:r>
              <w:t>61</w:t>
            </w:r>
          </w:p>
        </w:tc>
        <w:tc>
          <w:tcPr>
            <w:tcW w:w="1994" w:type="dxa"/>
          </w:tcPr>
          <w:p w14:paraId="13F64D7D" w14:textId="4CACE581" w:rsidR="002E1571" w:rsidRDefault="00790769" w:rsidP="009C7C53">
            <w:pPr>
              <w:pStyle w:val="BodyText"/>
              <w:jc w:val="center"/>
            </w:pPr>
            <w:r>
              <w:t>74</w:t>
            </w:r>
          </w:p>
        </w:tc>
        <w:tc>
          <w:tcPr>
            <w:tcW w:w="1995" w:type="dxa"/>
          </w:tcPr>
          <w:p w14:paraId="6B0766E9" w14:textId="45D9FA03" w:rsidR="002E1571" w:rsidRDefault="00790769" w:rsidP="009C7C53">
            <w:pPr>
              <w:pStyle w:val="BodyText"/>
              <w:jc w:val="center"/>
            </w:pPr>
            <w:r>
              <w:t>23</w:t>
            </w:r>
          </w:p>
        </w:tc>
        <w:tc>
          <w:tcPr>
            <w:tcW w:w="1995" w:type="dxa"/>
          </w:tcPr>
          <w:p w14:paraId="1603E2D2" w14:textId="582419A6" w:rsidR="002E1571" w:rsidRDefault="00790769" w:rsidP="009C7C53">
            <w:pPr>
              <w:pStyle w:val="BodyText"/>
              <w:jc w:val="center"/>
            </w:pPr>
            <w:r>
              <w:t>35</w:t>
            </w:r>
          </w:p>
        </w:tc>
      </w:tr>
      <w:tr w:rsidR="002E1571" w14:paraId="56A596D7" w14:textId="77777777" w:rsidTr="002E1571">
        <w:tc>
          <w:tcPr>
            <w:tcW w:w="1994" w:type="dxa"/>
          </w:tcPr>
          <w:p w14:paraId="4FB76845" w14:textId="38D7C935" w:rsidR="002E1571" w:rsidRDefault="00A579AC" w:rsidP="009C7C53">
            <w:pPr>
              <w:pStyle w:val="BodyText"/>
              <w:jc w:val="center"/>
            </w:pPr>
            <w:r>
              <w:t>2026-27</w:t>
            </w:r>
          </w:p>
        </w:tc>
        <w:tc>
          <w:tcPr>
            <w:tcW w:w="1994" w:type="dxa"/>
          </w:tcPr>
          <w:p w14:paraId="4A27EE1E" w14:textId="639E263E" w:rsidR="002E1571" w:rsidRDefault="00A579AC" w:rsidP="009C7C53">
            <w:pPr>
              <w:pStyle w:val="BodyText"/>
              <w:jc w:val="center"/>
            </w:pPr>
            <w:r>
              <w:t>51</w:t>
            </w:r>
          </w:p>
        </w:tc>
        <w:tc>
          <w:tcPr>
            <w:tcW w:w="1994" w:type="dxa"/>
          </w:tcPr>
          <w:p w14:paraId="78E6C093" w14:textId="29FE663F" w:rsidR="002E1571" w:rsidRDefault="00A579AC" w:rsidP="009C7C53">
            <w:pPr>
              <w:pStyle w:val="BodyText"/>
              <w:jc w:val="center"/>
            </w:pPr>
            <w:r>
              <w:t>59</w:t>
            </w:r>
          </w:p>
        </w:tc>
        <w:tc>
          <w:tcPr>
            <w:tcW w:w="1995" w:type="dxa"/>
          </w:tcPr>
          <w:p w14:paraId="4776B2C6" w14:textId="69A46E64" w:rsidR="002E1571" w:rsidRDefault="00A579AC" w:rsidP="009C7C53">
            <w:pPr>
              <w:pStyle w:val="BodyText"/>
              <w:jc w:val="center"/>
            </w:pPr>
            <w:r>
              <w:t>64</w:t>
            </w:r>
          </w:p>
        </w:tc>
        <w:tc>
          <w:tcPr>
            <w:tcW w:w="1995" w:type="dxa"/>
          </w:tcPr>
          <w:p w14:paraId="2FB53B02" w14:textId="1FCE4ED0" w:rsidR="002E1571" w:rsidRDefault="00A579AC" w:rsidP="009C7C53">
            <w:pPr>
              <w:pStyle w:val="BodyText"/>
              <w:jc w:val="center"/>
            </w:pPr>
            <w:r>
              <w:t>93</w:t>
            </w:r>
          </w:p>
        </w:tc>
      </w:tr>
      <w:tr w:rsidR="002E1571" w14:paraId="183A361C" w14:textId="77777777" w:rsidTr="002E1571">
        <w:trPr>
          <w:cnfStyle w:val="000000100000" w:firstRow="0" w:lastRow="0" w:firstColumn="0" w:lastColumn="0" w:oddVBand="0" w:evenVBand="0" w:oddHBand="1" w:evenHBand="0" w:firstRowFirstColumn="0" w:firstRowLastColumn="0" w:lastRowFirstColumn="0" w:lastRowLastColumn="0"/>
        </w:trPr>
        <w:tc>
          <w:tcPr>
            <w:tcW w:w="1994" w:type="dxa"/>
          </w:tcPr>
          <w:p w14:paraId="29988B27" w14:textId="2DE150DA" w:rsidR="002E1571" w:rsidRDefault="00A579AC" w:rsidP="009C7C53">
            <w:pPr>
              <w:pStyle w:val="BodyText"/>
              <w:jc w:val="center"/>
            </w:pPr>
            <w:r>
              <w:t>2027-28</w:t>
            </w:r>
          </w:p>
        </w:tc>
        <w:tc>
          <w:tcPr>
            <w:tcW w:w="1994" w:type="dxa"/>
          </w:tcPr>
          <w:p w14:paraId="5C1F10DD" w14:textId="24E1D756" w:rsidR="002E1571" w:rsidRDefault="00552DF3" w:rsidP="009C7C53">
            <w:pPr>
              <w:pStyle w:val="BodyText"/>
              <w:jc w:val="center"/>
            </w:pPr>
            <w:r>
              <w:t>59</w:t>
            </w:r>
          </w:p>
        </w:tc>
        <w:tc>
          <w:tcPr>
            <w:tcW w:w="1994" w:type="dxa"/>
          </w:tcPr>
          <w:p w14:paraId="2ED6C2E1" w14:textId="4A7AFDC3" w:rsidR="002E1571" w:rsidRDefault="00552DF3" w:rsidP="009C7C53">
            <w:pPr>
              <w:pStyle w:val="BodyText"/>
              <w:jc w:val="center"/>
            </w:pPr>
            <w:r>
              <w:t>46</w:t>
            </w:r>
          </w:p>
        </w:tc>
        <w:tc>
          <w:tcPr>
            <w:tcW w:w="1995" w:type="dxa"/>
          </w:tcPr>
          <w:p w14:paraId="7FFF0E59" w14:textId="289D0088" w:rsidR="002E1571" w:rsidRDefault="00552DF3" w:rsidP="009C7C53">
            <w:pPr>
              <w:pStyle w:val="BodyText"/>
              <w:jc w:val="center"/>
            </w:pPr>
            <w:r>
              <w:t>64</w:t>
            </w:r>
          </w:p>
        </w:tc>
        <w:tc>
          <w:tcPr>
            <w:tcW w:w="1995" w:type="dxa"/>
          </w:tcPr>
          <w:p w14:paraId="76D659A6" w14:textId="61A0DAFC" w:rsidR="002E1571" w:rsidRDefault="00552DF3" w:rsidP="009C7C53">
            <w:pPr>
              <w:pStyle w:val="BodyText"/>
              <w:jc w:val="center"/>
            </w:pPr>
            <w:r>
              <w:t>72</w:t>
            </w:r>
          </w:p>
        </w:tc>
      </w:tr>
      <w:tr w:rsidR="002E1571" w14:paraId="5A922615" w14:textId="77777777" w:rsidTr="002E1571">
        <w:tc>
          <w:tcPr>
            <w:tcW w:w="1994" w:type="dxa"/>
          </w:tcPr>
          <w:p w14:paraId="0C3A8CF1" w14:textId="7EC77869" w:rsidR="002E1571" w:rsidRDefault="00552DF3" w:rsidP="009C7C53">
            <w:pPr>
              <w:pStyle w:val="BodyText"/>
              <w:jc w:val="center"/>
            </w:pPr>
            <w:r>
              <w:t>2028-29</w:t>
            </w:r>
          </w:p>
        </w:tc>
        <w:tc>
          <w:tcPr>
            <w:tcW w:w="1994" w:type="dxa"/>
          </w:tcPr>
          <w:p w14:paraId="3D3DB8F1" w14:textId="4D9D3FB1" w:rsidR="002E1571" w:rsidRDefault="00E1402D" w:rsidP="009C7C53">
            <w:pPr>
              <w:pStyle w:val="BodyText"/>
              <w:jc w:val="center"/>
            </w:pPr>
            <w:r>
              <w:t>66</w:t>
            </w:r>
          </w:p>
        </w:tc>
        <w:tc>
          <w:tcPr>
            <w:tcW w:w="1994" w:type="dxa"/>
          </w:tcPr>
          <w:p w14:paraId="03ECC2A8" w14:textId="2B61EA33" w:rsidR="002E1571" w:rsidRDefault="00E1402D" w:rsidP="009C7C53">
            <w:pPr>
              <w:pStyle w:val="BodyText"/>
              <w:jc w:val="center"/>
            </w:pPr>
            <w:r>
              <w:t>53</w:t>
            </w:r>
          </w:p>
        </w:tc>
        <w:tc>
          <w:tcPr>
            <w:tcW w:w="1995" w:type="dxa"/>
          </w:tcPr>
          <w:p w14:paraId="2CF456FD" w14:textId="24FE7F95" w:rsidR="002E1571" w:rsidRDefault="00E1402D" w:rsidP="009C7C53">
            <w:pPr>
              <w:pStyle w:val="BodyText"/>
              <w:jc w:val="center"/>
            </w:pPr>
            <w:r>
              <w:t>77</w:t>
            </w:r>
          </w:p>
        </w:tc>
        <w:tc>
          <w:tcPr>
            <w:tcW w:w="1995" w:type="dxa"/>
          </w:tcPr>
          <w:p w14:paraId="34B9E4FA" w14:textId="14975581" w:rsidR="002E1571" w:rsidRDefault="00E1402D" w:rsidP="009C7C53">
            <w:pPr>
              <w:pStyle w:val="BodyText"/>
              <w:jc w:val="center"/>
            </w:pPr>
            <w:r>
              <w:t>85</w:t>
            </w:r>
          </w:p>
        </w:tc>
      </w:tr>
      <w:tr w:rsidR="002E1571" w14:paraId="1C392FB0" w14:textId="77777777" w:rsidTr="002E1571">
        <w:trPr>
          <w:cnfStyle w:val="000000100000" w:firstRow="0" w:lastRow="0" w:firstColumn="0" w:lastColumn="0" w:oddVBand="0" w:evenVBand="0" w:oddHBand="1" w:evenHBand="0" w:firstRowFirstColumn="0" w:firstRowLastColumn="0" w:lastRowFirstColumn="0" w:lastRowLastColumn="0"/>
        </w:trPr>
        <w:tc>
          <w:tcPr>
            <w:tcW w:w="1994" w:type="dxa"/>
          </w:tcPr>
          <w:p w14:paraId="33CBD69C" w14:textId="613D7403" w:rsidR="002E1571" w:rsidRDefault="00E1402D" w:rsidP="009C7C53">
            <w:pPr>
              <w:pStyle w:val="BodyText"/>
              <w:jc w:val="center"/>
            </w:pPr>
            <w:r>
              <w:t>2029-30</w:t>
            </w:r>
          </w:p>
        </w:tc>
        <w:tc>
          <w:tcPr>
            <w:tcW w:w="1994" w:type="dxa"/>
          </w:tcPr>
          <w:p w14:paraId="2DF4F67D" w14:textId="042B52AD" w:rsidR="002E1571" w:rsidRDefault="00E1402D" w:rsidP="009C7C53">
            <w:pPr>
              <w:pStyle w:val="BodyText"/>
              <w:jc w:val="center"/>
            </w:pPr>
            <w:r>
              <w:t>54</w:t>
            </w:r>
          </w:p>
        </w:tc>
        <w:tc>
          <w:tcPr>
            <w:tcW w:w="1994" w:type="dxa"/>
          </w:tcPr>
          <w:p w14:paraId="29A0EEC1" w14:textId="29386955" w:rsidR="002E1571" w:rsidRDefault="00E1402D" w:rsidP="009C7C53">
            <w:pPr>
              <w:pStyle w:val="BodyText"/>
              <w:jc w:val="center"/>
            </w:pPr>
            <w:r>
              <w:t>51</w:t>
            </w:r>
          </w:p>
        </w:tc>
        <w:tc>
          <w:tcPr>
            <w:tcW w:w="1995" w:type="dxa"/>
          </w:tcPr>
          <w:p w14:paraId="1DF437AF" w14:textId="12F639F2" w:rsidR="002E1571" w:rsidRDefault="00E1402D" w:rsidP="009C7C53">
            <w:pPr>
              <w:pStyle w:val="BodyText"/>
              <w:jc w:val="center"/>
            </w:pPr>
            <w:r>
              <w:t>45</w:t>
            </w:r>
          </w:p>
        </w:tc>
        <w:tc>
          <w:tcPr>
            <w:tcW w:w="1995" w:type="dxa"/>
          </w:tcPr>
          <w:p w14:paraId="3D08F8AF" w14:textId="48D6F741" w:rsidR="002E1571" w:rsidRDefault="00E1402D" w:rsidP="009C7C53">
            <w:pPr>
              <w:pStyle w:val="BodyText"/>
              <w:jc w:val="center"/>
            </w:pPr>
            <w:r>
              <w:t>42</w:t>
            </w:r>
          </w:p>
        </w:tc>
      </w:tr>
      <w:tr w:rsidR="002E1571" w14:paraId="4E5F2E67" w14:textId="77777777" w:rsidTr="002E1571">
        <w:tc>
          <w:tcPr>
            <w:tcW w:w="1994" w:type="dxa"/>
          </w:tcPr>
          <w:p w14:paraId="58E72BCF" w14:textId="793F4E8A" w:rsidR="002E1571" w:rsidRDefault="00966DEB" w:rsidP="009C7C53">
            <w:pPr>
              <w:pStyle w:val="BodyText"/>
              <w:jc w:val="center"/>
            </w:pPr>
            <w:r>
              <w:t>2030-31</w:t>
            </w:r>
          </w:p>
        </w:tc>
        <w:tc>
          <w:tcPr>
            <w:tcW w:w="1994" w:type="dxa"/>
          </w:tcPr>
          <w:p w14:paraId="378878DE" w14:textId="4E951257" w:rsidR="002E1571" w:rsidRDefault="00966DEB" w:rsidP="009C7C53">
            <w:pPr>
              <w:pStyle w:val="BodyText"/>
              <w:jc w:val="center"/>
            </w:pPr>
            <w:r>
              <w:t>69</w:t>
            </w:r>
          </w:p>
        </w:tc>
        <w:tc>
          <w:tcPr>
            <w:tcW w:w="1994" w:type="dxa"/>
          </w:tcPr>
          <w:p w14:paraId="0991C03B" w14:textId="530BE76F" w:rsidR="002E1571" w:rsidRDefault="00966DEB" w:rsidP="009C7C53">
            <w:pPr>
              <w:pStyle w:val="BodyText"/>
              <w:jc w:val="center"/>
            </w:pPr>
            <w:r>
              <w:t>42</w:t>
            </w:r>
          </w:p>
        </w:tc>
        <w:tc>
          <w:tcPr>
            <w:tcW w:w="1995" w:type="dxa"/>
          </w:tcPr>
          <w:p w14:paraId="37885A45" w14:textId="74F630FD" w:rsidR="002E1571" w:rsidRDefault="00966DEB" w:rsidP="009C7C53">
            <w:pPr>
              <w:pStyle w:val="BodyText"/>
              <w:jc w:val="center"/>
            </w:pPr>
            <w:r>
              <w:t>29</w:t>
            </w:r>
          </w:p>
        </w:tc>
        <w:tc>
          <w:tcPr>
            <w:tcW w:w="1995" w:type="dxa"/>
          </w:tcPr>
          <w:p w14:paraId="04FBE3CF" w14:textId="6C110E45" w:rsidR="002E1571" w:rsidRDefault="00966DEB" w:rsidP="009C7C53">
            <w:pPr>
              <w:pStyle w:val="BodyText"/>
              <w:jc w:val="center"/>
            </w:pPr>
            <w:r>
              <w:t>69</w:t>
            </w:r>
          </w:p>
        </w:tc>
      </w:tr>
    </w:tbl>
    <w:p w14:paraId="3D4FD3A5" w14:textId="30573A3C" w:rsidR="00F41C60" w:rsidRPr="00F41C60" w:rsidRDefault="00F41C60" w:rsidP="002E1571">
      <w:pPr>
        <w:pStyle w:val="BodyText"/>
        <w:ind w:left="380"/>
      </w:pPr>
    </w:p>
    <w:p w14:paraId="028C8D7D" w14:textId="77777777" w:rsidR="00734887" w:rsidRDefault="00734887" w:rsidP="00CF5CF8">
      <w:pPr>
        <w:pStyle w:val="BodyText"/>
        <w:rPr>
          <w:rStyle w:val="normaltextrun"/>
          <w:rFonts w:ascii="Arial" w:hAnsi="Arial" w:cstheme="minorBidi"/>
        </w:rPr>
      </w:pPr>
    </w:p>
    <w:p w14:paraId="6C731628" w14:textId="5FFE18BE" w:rsidR="00734887" w:rsidRPr="00734887" w:rsidRDefault="00734887" w:rsidP="00E008C4">
      <w:pPr>
        <w:pStyle w:val="Heading1"/>
        <w:numPr>
          <w:ilvl w:val="0"/>
          <w:numId w:val="6"/>
        </w:numPr>
        <w:rPr>
          <w:b/>
          <w:sz w:val="32"/>
          <w:szCs w:val="20"/>
          <w:lang w:val="en-GB"/>
        </w:rPr>
      </w:pPr>
      <w:bookmarkStart w:id="8" w:name="_Toc176814088"/>
      <w:r w:rsidRPr="00734887">
        <w:rPr>
          <w:b/>
          <w:sz w:val="32"/>
          <w:szCs w:val="20"/>
          <w:lang w:val="en-GB"/>
        </w:rPr>
        <w:t>Framework</w:t>
      </w:r>
      <w:r w:rsidRPr="00734887">
        <w:rPr>
          <w:rStyle w:val="normaltextrun"/>
        </w:rPr>
        <w:t xml:space="preserve"> </w:t>
      </w:r>
      <w:r w:rsidRPr="00734887">
        <w:rPr>
          <w:b/>
          <w:sz w:val="32"/>
          <w:szCs w:val="20"/>
          <w:lang w:val="en-GB"/>
        </w:rPr>
        <w:t>Requirements</w:t>
      </w:r>
      <w:bookmarkEnd w:id="8"/>
      <w:r w:rsidRPr="00734887">
        <w:rPr>
          <w:b/>
          <w:sz w:val="32"/>
          <w:szCs w:val="20"/>
          <w:lang w:val="en-GB"/>
        </w:rPr>
        <w:t xml:space="preserve"> </w:t>
      </w:r>
    </w:p>
    <w:p w14:paraId="28402DFD" w14:textId="632D84F0" w:rsidR="00734887" w:rsidRPr="00ED6321" w:rsidRDefault="00734887" w:rsidP="00E008C4">
      <w:pPr>
        <w:pStyle w:val="BodyText"/>
        <w:numPr>
          <w:ilvl w:val="1"/>
          <w:numId w:val="6"/>
        </w:numPr>
        <w:rPr>
          <w:rStyle w:val="eop"/>
          <w:rFonts w:ascii="Arial" w:hAnsi="Arial" w:cs="Arial"/>
          <w:color w:val="000000"/>
          <w:sz w:val="22"/>
          <w:szCs w:val="22"/>
          <w:shd w:val="clear" w:color="auto" w:fill="FFFFFF"/>
        </w:rPr>
      </w:pPr>
      <w:r w:rsidRPr="00ED6321">
        <w:rPr>
          <w:rStyle w:val="normaltextrun"/>
          <w:rFonts w:ascii="Arial" w:hAnsi="Arial" w:cs="Arial"/>
          <w:sz w:val="22"/>
          <w:szCs w:val="22"/>
        </w:rPr>
        <w:t>The Authority requires Contractor</w:t>
      </w:r>
      <w:r w:rsidR="00631BF0">
        <w:rPr>
          <w:rStyle w:val="normaltextrun"/>
          <w:rFonts w:ascii="Arial" w:hAnsi="Arial" w:cs="Arial"/>
          <w:sz w:val="22"/>
          <w:szCs w:val="22"/>
        </w:rPr>
        <w:t>(s)</w:t>
      </w:r>
      <w:r w:rsidRPr="00ED6321">
        <w:rPr>
          <w:rStyle w:val="normaltextrun"/>
          <w:rFonts w:ascii="Arial" w:hAnsi="Arial" w:cs="Arial"/>
          <w:sz w:val="22"/>
          <w:szCs w:val="22"/>
        </w:rPr>
        <w:t xml:space="preserve"> to provide</w:t>
      </w:r>
      <w:r w:rsidR="00D35FCA">
        <w:rPr>
          <w:rStyle w:val="normaltextrun"/>
          <w:rFonts w:ascii="Arial" w:hAnsi="Arial" w:cs="Arial"/>
          <w:sz w:val="22"/>
          <w:szCs w:val="22"/>
        </w:rPr>
        <w:t xml:space="preserve"> </w:t>
      </w:r>
      <w:r w:rsidR="00B27354">
        <w:rPr>
          <w:rStyle w:val="normaltextrun"/>
          <w:rFonts w:ascii="Arial" w:hAnsi="Arial" w:cs="Arial"/>
          <w:sz w:val="22"/>
          <w:szCs w:val="22"/>
        </w:rPr>
        <w:t>relevant</w:t>
      </w:r>
      <w:r w:rsidR="00D35FCA">
        <w:rPr>
          <w:rStyle w:val="normaltextrun"/>
          <w:rFonts w:ascii="Arial" w:hAnsi="Arial" w:cs="Arial"/>
          <w:sz w:val="22"/>
          <w:szCs w:val="22"/>
        </w:rPr>
        <w:t xml:space="preserve"> planning and access arrangements </w:t>
      </w:r>
      <w:r w:rsidR="0048623D">
        <w:rPr>
          <w:rStyle w:val="normaltextrun"/>
          <w:rFonts w:ascii="Arial" w:hAnsi="Arial" w:cs="Arial"/>
          <w:sz w:val="22"/>
          <w:szCs w:val="22"/>
        </w:rPr>
        <w:t>and</w:t>
      </w:r>
      <w:r w:rsidR="00D35FCA">
        <w:rPr>
          <w:rStyle w:val="normaltextrun"/>
          <w:rFonts w:ascii="Arial" w:hAnsi="Arial" w:cs="Arial"/>
          <w:sz w:val="22"/>
          <w:szCs w:val="22"/>
        </w:rPr>
        <w:t xml:space="preserve"> complete</w:t>
      </w:r>
      <w:r w:rsidRPr="00ED6321">
        <w:rPr>
          <w:rStyle w:val="normaltextrun"/>
          <w:rFonts w:ascii="Arial" w:hAnsi="Arial" w:cs="Arial"/>
          <w:sz w:val="22"/>
          <w:szCs w:val="22"/>
        </w:rPr>
        <w:t xml:space="preserve"> the construction, maintenance and dismantlement of overhead lines and wood poles on networks up to </w:t>
      </w:r>
      <w:r w:rsidR="0048623D">
        <w:rPr>
          <w:rStyle w:val="normaltextrun"/>
          <w:rFonts w:ascii="Arial" w:hAnsi="Arial" w:cs="Arial"/>
          <w:sz w:val="22"/>
          <w:szCs w:val="22"/>
        </w:rPr>
        <w:t xml:space="preserve">and including </w:t>
      </w:r>
      <w:r w:rsidRPr="00ED6321">
        <w:rPr>
          <w:rStyle w:val="normaltextrun"/>
          <w:rFonts w:ascii="Arial" w:hAnsi="Arial" w:cs="Arial"/>
          <w:sz w:val="22"/>
          <w:szCs w:val="22"/>
        </w:rPr>
        <w:t>33</w:t>
      </w:r>
      <w:r w:rsidR="00891540" w:rsidRPr="00ED6321">
        <w:rPr>
          <w:rStyle w:val="normaltextrun"/>
          <w:rFonts w:ascii="Arial" w:hAnsi="Arial" w:cs="Arial"/>
          <w:sz w:val="22"/>
          <w:szCs w:val="22"/>
        </w:rPr>
        <w:t>kV</w:t>
      </w:r>
      <w:r w:rsidR="00891540">
        <w:rPr>
          <w:rStyle w:val="normaltextrun"/>
          <w:rFonts w:ascii="Arial" w:hAnsi="Arial" w:cs="Arial"/>
          <w:sz w:val="22"/>
          <w:szCs w:val="22"/>
        </w:rPr>
        <w:t>.</w:t>
      </w:r>
      <w:r w:rsidRPr="00ED6321">
        <w:rPr>
          <w:rStyle w:val="normaltextrun"/>
          <w:rFonts w:ascii="Arial" w:hAnsi="Arial" w:cs="Arial"/>
          <w:sz w:val="22"/>
          <w:szCs w:val="22"/>
        </w:rPr>
        <w:t xml:space="preserve"> The geographical spread </w:t>
      </w:r>
      <w:r w:rsidR="008373AB">
        <w:rPr>
          <w:rStyle w:val="normaltextrun"/>
          <w:rFonts w:ascii="Arial" w:hAnsi="Arial" w:cs="Arial"/>
          <w:sz w:val="22"/>
          <w:szCs w:val="22"/>
        </w:rPr>
        <w:t xml:space="preserve">associated with this Framework </w:t>
      </w:r>
      <w:r w:rsidRPr="00ED6321">
        <w:rPr>
          <w:rStyle w:val="normaltextrun"/>
          <w:rFonts w:ascii="Arial" w:hAnsi="Arial" w:cs="Arial"/>
          <w:sz w:val="22"/>
          <w:szCs w:val="22"/>
        </w:rPr>
        <w:lastRenderedPageBreak/>
        <w:t xml:space="preserve">covers the </w:t>
      </w:r>
      <w:r w:rsidR="008373AB">
        <w:rPr>
          <w:rStyle w:val="normaltextrun"/>
          <w:rFonts w:ascii="Arial" w:hAnsi="Arial" w:cs="Arial"/>
          <w:sz w:val="22"/>
          <w:szCs w:val="22"/>
        </w:rPr>
        <w:t>S</w:t>
      </w:r>
      <w:r w:rsidRPr="00ED6321">
        <w:rPr>
          <w:rStyle w:val="normaltextrun"/>
          <w:rFonts w:ascii="Arial" w:hAnsi="Arial" w:cs="Arial"/>
          <w:sz w:val="22"/>
          <w:szCs w:val="22"/>
        </w:rPr>
        <w:t xml:space="preserve">outh </w:t>
      </w:r>
      <w:r w:rsidR="008373AB">
        <w:rPr>
          <w:rStyle w:val="normaltextrun"/>
          <w:rFonts w:ascii="Arial" w:hAnsi="Arial" w:cs="Arial"/>
          <w:sz w:val="22"/>
          <w:szCs w:val="22"/>
        </w:rPr>
        <w:t>D</w:t>
      </w:r>
      <w:r w:rsidRPr="00ED6321">
        <w:rPr>
          <w:rStyle w:val="normaltextrun"/>
          <w:rFonts w:ascii="Arial" w:hAnsi="Arial" w:cs="Arial"/>
          <w:sz w:val="22"/>
          <w:szCs w:val="22"/>
        </w:rPr>
        <w:t xml:space="preserve">istribution network, namely </w:t>
      </w:r>
      <w:r w:rsidR="002E01EA">
        <w:rPr>
          <w:rStyle w:val="normaltextrun"/>
          <w:rFonts w:ascii="Arial" w:hAnsi="Arial" w:cs="Arial"/>
          <w:sz w:val="22"/>
          <w:szCs w:val="22"/>
        </w:rPr>
        <w:t xml:space="preserve">the </w:t>
      </w:r>
      <w:r w:rsidRPr="00ED6321">
        <w:rPr>
          <w:rStyle w:val="normaltextrun"/>
          <w:rFonts w:ascii="Arial" w:hAnsi="Arial" w:cs="Arial"/>
          <w:sz w:val="22"/>
          <w:szCs w:val="22"/>
        </w:rPr>
        <w:t xml:space="preserve">Thames Valley, Ridgeway, Wessex, and </w:t>
      </w:r>
      <w:r w:rsidR="2501A979" w:rsidRPr="00ED6321">
        <w:rPr>
          <w:rStyle w:val="normaltextrun"/>
          <w:rFonts w:ascii="Arial" w:hAnsi="Arial" w:cs="Arial"/>
          <w:sz w:val="22"/>
          <w:szCs w:val="22"/>
        </w:rPr>
        <w:t>South</w:t>
      </w:r>
      <w:r w:rsidR="0087317B">
        <w:rPr>
          <w:rStyle w:val="normaltextrun"/>
          <w:rFonts w:ascii="Arial" w:hAnsi="Arial" w:cs="Arial"/>
          <w:sz w:val="22"/>
          <w:szCs w:val="22"/>
        </w:rPr>
        <w:t xml:space="preserve"> E</w:t>
      </w:r>
      <w:r w:rsidR="2501A979" w:rsidRPr="00ED6321">
        <w:rPr>
          <w:rStyle w:val="normaltextrun"/>
          <w:rFonts w:ascii="Arial" w:hAnsi="Arial" w:cs="Arial"/>
          <w:sz w:val="22"/>
          <w:szCs w:val="22"/>
        </w:rPr>
        <w:t>ast</w:t>
      </w:r>
      <w:r w:rsidR="00C87258">
        <w:rPr>
          <w:rStyle w:val="eop"/>
          <w:rFonts w:ascii="Arial" w:hAnsi="Arial" w:cs="Arial"/>
          <w:sz w:val="22"/>
          <w:szCs w:val="22"/>
        </w:rPr>
        <w:t xml:space="preserve"> Regions</w:t>
      </w:r>
      <w:r w:rsidR="002E01EA">
        <w:rPr>
          <w:rStyle w:val="eop"/>
          <w:rFonts w:ascii="Arial" w:hAnsi="Arial" w:cs="Arial"/>
          <w:sz w:val="22"/>
          <w:szCs w:val="22"/>
        </w:rPr>
        <w:t>.</w:t>
      </w:r>
    </w:p>
    <w:p w14:paraId="16A95E52" w14:textId="6B39EA90" w:rsidR="00453CF9" w:rsidRPr="00ED6321" w:rsidRDefault="00734887" w:rsidP="00E008C4">
      <w:pPr>
        <w:pStyle w:val="BodyText"/>
        <w:numPr>
          <w:ilvl w:val="1"/>
          <w:numId w:val="6"/>
        </w:numPr>
        <w:rPr>
          <w:rStyle w:val="normaltextrun"/>
          <w:rFonts w:ascii="Arial" w:hAnsi="Arial" w:cs="Arial"/>
          <w:color w:val="000000"/>
          <w:sz w:val="22"/>
          <w:szCs w:val="22"/>
          <w:shd w:val="clear" w:color="auto" w:fill="FFFFFF"/>
        </w:rPr>
      </w:pPr>
      <w:r w:rsidRPr="00ED6321">
        <w:rPr>
          <w:rStyle w:val="normaltextrun"/>
          <w:rFonts w:ascii="Arial" w:hAnsi="Arial" w:cs="Arial"/>
          <w:sz w:val="22"/>
          <w:szCs w:val="22"/>
        </w:rPr>
        <w:t>In addition to OHL Works</w:t>
      </w:r>
      <w:r w:rsidR="009F5135">
        <w:rPr>
          <w:rStyle w:val="normaltextrun"/>
          <w:rFonts w:ascii="Arial" w:hAnsi="Arial" w:cs="Arial"/>
          <w:sz w:val="22"/>
          <w:szCs w:val="22"/>
        </w:rPr>
        <w:t>, there may,</w:t>
      </w:r>
      <w:r w:rsidRPr="00ED6321">
        <w:rPr>
          <w:rStyle w:val="normaltextrun"/>
          <w:rFonts w:ascii="Arial" w:hAnsi="Arial" w:cs="Arial"/>
          <w:sz w:val="22"/>
          <w:szCs w:val="22"/>
        </w:rPr>
        <w:t xml:space="preserve"> </w:t>
      </w:r>
      <w:r w:rsidR="002D1E71" w:rsidRPr="00ED6321">
        <w:rPr>
          <w:rStyle w:val="normaltextrun"/>
          <w:rFonts w:ascii="Arial" w:hAnsi="Arial" w:cs="Arial"/>
          <w:sz w:val="22"/>
          <w:szCs w:val="22"/>
        </w:rPr>
        <w:t xml:space="preserve">from time to time, </w:t>
      </w:r>
      <w:r w:rsidRPr="00ED6321">
        <w:rPr>
          <w:rStyle w:val="normaltextrun"/>
          <w:rFonts w:ascii="Arial" w:hAnsi="Arial" w:cs="Arial"/>
          <w:sz w:val="22"/>
          <w:szCs w:val="22"/>
        </w:rPr>
        <w:t xml:space="preserve">be a requirement to provide additional services </w:t>
      </w:r>
      <w:r w:rsidR="00067275">
        <w:rPr>
          <w:rStyle w:val="normaltextrun"/>
          <w:rFonts w:ascii="Arial" w:hAnsi="Arial" w:cs="Arial"/>
          <w:sz w:val="22"/>
          <w:szCs w:val="22"/>
        </w:rPr>
        <w:t xml:space="preserve">including </w:t>
      </w:r>
      <w:r w:rsidRPr="00ED6321">
        <w:rPr>
          <w:rStyle w:val="normaltextrun"/>
          <w:rFonts w:ascii="Arial" w:hAnsi="Arial" w:cs="Arial"/>
          <w:sz w:val="22"/>
          <w:szCs w:val="22"/>
        </w:rPr>
        <w:t xml:space="preserve">underground installation of cable, jointing, traffic management, </w:t>
      </w:r>
      <w:r w:rsidR="003045E5">
        <w:rPr>
          <w:rStyle w:val="normaltextrun"/>
          <w:rFonts w:ascii="Arial" w:hAnsi="Arial" w:cs="Arial"/>
          <w:sz w:val="22"/>
          <w:szCs w:val="22"/>
        </w:rPr>
        <w:t>LV tree cutting</w:t>
      </w:r>
      <w:r w:rsidR="00835323">
        <w:rPr>
          <w:rStyle w:val="normaltextrun"/>
          <w:rFonts w:ascii="Arial" w:hAnsi="Arial" w:cs="Arial"/>
          <w:sz w:val="22"/>
          <w:szCs w:val="22"/>
        </w:rPr>
        <w:t>,</w:t>
      </w:r>
      <w:r w:rsidR="003045E5">
        <w:rPr>
          <w:rStyle w:val="normaltextrun"/>
          <w:rFonts w:ascii="Arial" w:hAnsi="Arial" w:cs="Arial"/>
          <w:sz w:val="22"/>
          <w:szCs w:val="22"/>
        </w:rPr>
        <w:t xml:space="preserve"> </w:t>
      </w:r>
      <w:r w:rsidRPr="00ED6321">
        <w:rPr>
          <w:rStyle w:val="normaltextrun"/>
          <w:rFonts w:ascii="Arial" w:hAnsi="Arial" w:cs="Arial"/>
          <w:sz w:val="22"/>
          <w:szCs w:val="22"/>
        </w:rPr>
        <w:t>excavation and reinstatement.</w:t>
      </w:r>
    </w:p>
    <w:p w14:paraId="58F14238" w14:textId="5A0B8C09" w:rsidR="00734887" w:rsidRPr="00ED6321" w:rsidRDefault="00734887" w:rsidP="00E008C4">
      <w:pPr>
        <w:pStyle w:val="BodyText"/>
        <w:numPr>
          <w:ilvl w:val="1"/>
          <w:numId w:val="6"/>
        </w:numPr>
        <w:rPr>
          <w:rStyle w:val="eop"/>
          <w:rFonts w:ascii="Arial" w:hAnsi="Arial" w:cs="Arial"/>
          <w:color w:val="000000"/>
          <w:sz w:val="22"/>
          <w:szCs w:val="22"/>
          <w:shd w:val="clear" w:color="auto" w:fill="FFFFFF"/>
        </w:rPr>
      </w:pPr>
      <w:r w:rsidRPr="00ED6321">
        <w:rPr>
          <w:rStyle w:val="normaltextrun"/>
          <w:rFonts w:ascii="Arial" w:hAnsi="Arial" w:cs="Arial"/>
          <w:sz w:val="22"/>
          <w:szCs w:val="22"/>
        </w:rPr>
        <w:t xml:space="preserve">Under this Contract, there will be an expectation that the Contractor will provide their staff to assist with repairs to the OHL network due to adverse weather. The </w:t>
      </w:r>
      <w:r w:rsidR="0066754E">
        <w:rPr>
          <w:rStyle w:val="normaltextrun"/>
          <w:rFonts w:ascii="Arial" w:hAnsi="Arial" w:cs="Arial"/>
          <w:sz w:val="22"/>
          <w:szCs w:val="22"/>
        </w:rPr>
        <w:t>C</w:t>
      </w:r>
      <w:r w:rsidRPr="00ED6321">
        <w:rPr>
          <w:rStyle w:val="normaltextrun"/>
          <w:rFonts w:ascii="Arial" w:hAnsi="Arial" w:cs="Arial"/>
          <w:sz w:val="22"/>
          <w:szCs w:val="22"/>
        </w:rPr>
        <w:t>ontractor will make available their normal resource level.</w:t>
      </w:r>
      <w:r w:rsidRPr="00ED6321">
        <w:rPr>
          <w:rStyle w:val="eop"/>
          <w:rFonts w:ascii="Arial" w:hAnsi="Arial" w:cs="Arial"/>
          <w:sz w:val="22"/>
          <w:szCs w:val="22"/>
        </w:rPr>
        <w:t> </w:t>
      </w:r>
    </w:p>
    <w:p w14:paraId="1EF69032" w14:textId="33E3599B" w:rsidR="008E5DD3" w:rsidRPr="00ED6321" w:rsidRDefault="001A46BA" w:rsidP="008E5DD3">
      <w:pPr>
        <w:pStyle w:val="ListParagraph"/>
        <w:numPr>
          <w:ilvl w:val="1"/>
          <w:numId w:val="6"/>
        </w:numPr>
        <w:rPr>
          <w:rStyle w:val="eop"/>
          <w:rFonts w:ascii="Arial" w:eastAsiaTheme="minorHAnsi" w:hAnsi="Arial" w:cs="Arial"/>
          <w:sz w:val="22"/>
          <w:szCs w:val="22"/>
          <w:lang w:val="en-GB" w:eastAsia="en-US"/>
        </w:rPr>
      </w:pPr>
      <w:r>
        <w:rPr>
          <w:rStyle w:val="eop"/>
          <w:rFonts w:ascii="Arial" w:eastAsiaTheme="minorHAnsi" w:hAnsi="Arial" w:cs="Arial"/>
          <w:sz w:val="22"/>
          <w:szCs w:val="22"/>
          <w:lang w:val="en-GB" w:eastAsia="en-US"/>
        </w:rPr>
        <w:t>Framework Agreements</w:t>
      </w:r>
      <w:r w:rsidR="008E5DD3" w:rsidRPr="00ED6321">
        <w:rPr>
          <w:rStyle w:val="eop"/>
          <w:rFonts w:ascii="Arial" w:eastAsiaTheme="minorHAnsi" w:hAnsi="Arial" w:cs="Arial"/>
          <w:sz w:val="22"/>
          <w:szCs w:val="22"/>
          <w:lang w:val="en-GB" w:eastAsia="en-US"/>
        </w:rPr>
        <w:t xml:space="preserve"> will be awarded to a maximum of </w:t>
      </w:r>
      <w:r w:rsidR="00A7787A">
        <w:rPr>
          <w:rStyle w:val="eop"/>
          <w:rFonts w:ascii="Arial" w:eastAsiaTheme="minorHAnsi" w:hAnsi="Arial" w:cs="Arial"/>
          <w:sz w:val="22"/>
          <w:szCs w:val="22"/>
          <w:lang w:val="en-GB" w:eastAsia="en-US"/>
        </w:rPr>
        <w:t>five</w:t>
      </w:r>
      <w:r w:rsidR="008E5DD3" w:rsidRPr="00ED6321">
        <w:rPr>
          <w:rStyle w:val="eop"/>
          <w:rFonts w:ascii="Arial" w:eastAsiaTheme="minorHAnsi" w:hAnsi="Arial" w:cs="Arial"/>
          <w:sz w:val="22"/>
          <w:szCs w:val="22"/>
          <w:lang w:val="en-GB" w:eastAsia="en-US"/>
        </w:rPr>
        <w:t xml:space="preserve"> Contractors</w:t>
      </w:r>
      <w:r w:rsidR="00D20E5B">
        <w:rPr>
          <w:rStyle w:val="eop"/>
          <w:rFonts w:ascii="Arial" w:eastAsiaTheme="minorHAnsi" w:hAnsi="Arial" w:cs="Arial"/>
          <w:sz w:val="22"/>
          <w:szCs w:val="22"/>
          <w:lang w:val="en-GB" w:eastAsia="en-US"/>
        </w:rPr>
        <w:t>,</w:t>
      </w:r>
      <w:r w:rsidR="008E5DD3" w:rsidRPr="00ED6321">
        <w:rPr>
          <w:rStyle w:val="eop"/>
          <w:rFonts w:ascii="Arial" w:eastAsiaTheme="minorHAnsi" w:hAnsi="Arial" w:cs="Arial"/>
          <w:sz w:val="22"/>
          <w:szCs w:val="22"/>
          <w:lang w:val="en-GB" w:eastAsia="en-US"/>
        </w:rPr>
        <w:t xml:space="preserve"> utilising the NEC3 Term Service contract under the laws of England and Wales. </w:t>
      </w:r>
      <w:r w:rsidR="00D20E5B">
        <w:rPr>
          <w:rStyle w:val="eop"/>
          <w:rFonts w:ascii="Arial" w:eastAsiaTheme="minorHAnsi" w:hAnsi="Arial" w:cs="Arial"/>
          <w:sz w:val="22"/>
          <w:szCs w:val="22"/>
          <w:lang w:val="en-GB" w:eastAsia="en-US"/>
        </w:rPr>
        <w:t>T</w:t>
      </w:r>
      <w:r w:rsidR="00256C40">
        <w:rPr>
          <w:rStyle w:val="eop"/>
          <w:rFonts w:ascii="Arial" w:eastAsiaTheme="minorHAnsi" w:hAnsi="Arial" w:cs="Arial"/>
          <w:sz w:val="22"/>
          <w:szCs w:val="22"/>
          <w:lang w:val="en-GB" w:eastAsia="en-US"/>
        </w:rPr>
        <w:t xml:space="preserve">he </w:t>
      </w:r>
      <w:r w:rsidR="00725E87" w:rsidRPr="00725E87">
        <w:rPr>
          <w:rStyle w:val="eop"/>
          <w:rFonts w:ascii="Arial" w:eastAsiaTheme="minorHAnsi" w:hAnsi="Arial" w:cs="Arial"/>
          <w:sz w:val="22"/>
          <w:szCs w:val="22"/>
          <w:lang w:val="en-GB" w:eastAsia="en-US"/>
        </w:rPr>
        <w:t>Authority</w:t>
      </w:r>
      <w:r w:rsidR="00D20E5B">
        <w:rPr>
          <w:rStyle w:val="eop"/>
          <w:rFonts w:ascii="Arial" w:eastAsiaTheme="minorHAnsi" w:hAnsi="Arial" w:cs="Arial"/>
          <w:sz w:val="22"/>
          <w:szCs w:val="22"/>
          <w:lang w:val="en-GB" w:eastAsia="en-US"/>
        </w:rPr>
        <w:t>, however,</w:t>
      </w:r>
      <w:r w:rsidR="00725E87" w:rsidRPr="00725E87">
        <w:rPr>
          <w:rStyle w:val="eop"/>
          <w:rFonts w:ascii="Arial" w:eastAsiaTheme="minorHAnsi" w:hAnsi="Arial" w:cs="Arial"/>
          <w:sz w:val="22"/>
          <w:szCs w:val="22"/>
          <w:lang w:val="en-GB" w:eastAsia="en-US"/>
        </w:rPr>
        <w:t xml:space="preserve"> reserves the right to </w:t>
      </w:r>
      <w:r w:rsidR="00534247">
        <w:rPr>
          <w:rStyle w:val="eop"/>
          <w:rFonts w:ascii="Arial" w:eastAsiaTheme="minorHAnsi" w:hAnsi="Arial" w:cs="Arial"/>
          <w:sz w:val="22"/>
          <w:szCs w:val="22"/>
          <w:lang w:val="en-GB" w:eastAsia="en-US"/>
        </w:rPr>
        <w:t xml:space="preserve">increase the number of Contractors appointed </w:t>
      </w:r>
      <w:r w:rsidR="004E5FB8">
        <w:rPr>
          <w:rStyle w:val="eop"/>
          <w:rFonts w:ascii="Arial" w:eastAsiaTheme="minorHAnsi" w:hAnsi="Arial" w:cs="Arial"/>
          <w:sz w:val="22"/>
          <w:szCs w:val="22"/>
          <w:lang w:val="en-GB" w:eastAsia="en-US"/>
        </w:rPr>
        <w:t>to</w:t>
      </w:r>
      <w:r w:rsidR="009B6EEF">
        <w:rPr>
          <w:rStyle w:val="eop"/>
          <w:rFonts w:ascii="Arial" w:eastAsiaTheme="minorHAnsi" w:hAnsi="Arial" w:cs="Arial"/>
          <w:sz w:val="22"/>
          <w:szCs w:val="22"/>
          <w:lang w:val="en-GB" w:eastAsia="en-US"/>
        </w:rPr>
        <w:t xml:space="preserve"> </w:t>
      </w:r>
      <w:r w:rsidR="0011486F">
        <w:rPr>
          <w:rStyle w:val="eop"/>
          <w:rFonts w:ascii="Arial" w:eastAsiaTheme="minorHAnsi" w:hAnsi="Arial" w:cs="Arial"/>
          <w:sz w:val="22"/>
          <w:szCs w:val="22"/>
          <w:lang w:val="en-GB" w:eastAsia="en-US"/>
        </w:rPr>
        <w:t xml:space="preserve">the Framework in </w:t>
      </w:r>
      <w:r w:rsidR="003F6191">
        <w:rPr>
          <w:rStyle w:val="eop"/>
          <w:rFonts w:ascii="Arial" w:eastAsiaTheme="minorHAnsi" w:hAnsi="Arial" w:cs="Arial"/>
          <w:sz w:val="22"/>
          <w:szCs w:val="22"/>
          <w:lang w:val="en-GB" w:eastAsia="en-US"/>
        </w:rPr>
        <w:t xml:space="preserve">order to secure </w:t>
      </w:r>
      <w:r w:rsidR="00D6492F">
        <w:rPr>
          <w:rStyle w:val="eop"/>
          <w:rFonts w:ascii="Arial" w:eastAsiaTheme="minorHAnsi" w:hAnsi="Arial" w:cs="Arial"/>
          <w:sz w:val="22"/>
          <w:szCs w:val="22"/>
          <w:lang w:val="en-GB" w:eastAsia="en-US"/>
        </w:rPr>
        <w:t>resource levels commensurate with required outputs</w:t>
      </w:r>
      <w:r w:rsidR="00725E87" w:rsidRPr="00725E87">
        <w:rPr>
          <w:rStyle w:val="eop"/>
          <w:rFonts w:ascii="Arial" w:eastAsiaTheme="minorHAnsi" w:hAnsi="Arial" w:cs="Arial"/>
          <w:sz w:val="22"/>
          <w:szCs w:val="22"/>
          <w:lang w:val="en-GB" w:eastAsia="en-US"/>
        </w:rPr>
        <w:t xml:space="preserve">. </w:t>
      </w:r>
      <w:r w:rsidR="008E5DD3" w:rsidRPr="00ED6321">
        <w:rPr>
          <w:rStyle w:val="eop"/>
          <w:rFonts w:ascii="Arial" w:eastAsiaTheme="minorHAnsi" w:hAnsi="Arial" w:cs="Arial"/>
          <w:sz w:val="22"/>
          <w:szCs w:val="22"/>
          <w:lang w:val="en-GB" w:eastAsia="en-US"/>
        </w:rPr>
        <w:t xml:space="preserve">The anticipated contract duration is 5 years with a further 3 x 1-year optional extensions. </w:t>
      </w:r>
    </w:p>
    <w:p w14:paraId="531EC0D1" w14:textId="74069D23" w:rsidR="00734887" w:rsidRPr="008E5DD3" w:rsidRDefault="00734887" w:rsidP="008E5DD3">
      <w:pPr>
        <w:pStyle w:val="BodyText"/>
        <w:rPr>
          <w:rStyle w:val="eop"/>
          <w:rFonts w:ascii="Calibri" w:hAnsi="Calibri" w:cs="Calibri"/>
          <w:b/>
          <w:bCs/>
          <w:color w:val="000000"/>
          <w:sz w:val="22"/>
          <w:szCs w:val="22"/>
          <w:shd w:val="clear" w:color="auto" w:fill="FFFFFF"/>
        </w:rPr>
      </w:pPr>
    </w:p>
    <w:p w14:paraId="13BC7E10" w14:textId="77777777" w:rsidR="001854D8" w:rsidRDefault="001854D8" w:rsidP="00D90999">
      <w:pPr>
        <w:pStyle w:val="BodyText"/>
        <w:rPr>
          <w:rStyle w:val="eop"/>
          <w:rFonts w:ascii="Calibri" w:hAnsi="Calibri" w:cs="Calibri"/>
          <w:b/>
          <w:bCs/>
          <w:color w:val="000000"/>
          <w:sz w:val="22"/>
          <w:szCs w:val="22"/>
          <w:shd w:val="clear" w:color="auto" w:fill="FFFFFF"/>
        </w:rPr>
      </w:pPr>
    </w:p>
    <w:p w14:paraId="3BB9FE80" w14:textId="1E2AAEF2" w:rsidR="00D90999" w:rsidRDefault="00D90999" w:rsidP="00D90999">
      <w:pPr>
        <w:pStyle w:val="Heading1"/>
        <w:numPr>
          <w:ilvl w:val="0"/>
          <w:numId w:val="6"/>
        </w:numPr>
        <w:rPr>
          <w:b/>
          <w:bCs/>
          <w:sz w:val="32"/>
          <w:lang w:val="en-GB"/>
        </w:rPr>
      </w:pPr>
      <w:bookmarkStart w:id="9" w:name="_Toc176814089"/>
      <w:r w:rsidRPr="00D90999">
        <w:rPr>
          <w:b/>
          <w:bCs/>
          <w:sz w:val="32"/>
          <w:lang w:val="en-GB"/>
        </w:rPr>
        <w:t>Scope of Agreement</w:t>
      </w:r>
      <w:bookmarkEnd w:id="9"/>
    </w:p>
    <w:p w14:paraId="0CC05D61" w14:textId="77777777" w:rsidR="00D90999" w:rsidRPr="00D90999" w:rsidRDefault="00D90999" w:rsidP="00D90999">
      <w:pPr>
        <w:pStyle w:val="BodyText"/>
      </w:pPr>
    </w:p>
    <w:p w14:paraId="37CF7CD1" w14:textId="17CA6EBA" w:rsidR="00805363" w:rsidRPr="005814A6" w:rsidRDefault="00957C90" w:rsidP="00957C90">
      <w:pPr>
        <w:pStyle w:val="BodyText"/>
        <w:numPr>
          <w:ilvl w:val="1"/>
          <w:numId w:val="6"/>
        </w:numPr>
        <w:rPr>
          <w:rStyle w:val="normaltextrun"/>
          <w:rFonts w:ascii="Arial" w:hAnsi="Arial" w:cs="Arial"/>
          <w:sz w:val="22"/>
          <w:szCs w:val="22"/>
        </w:rPr>
      </w:pPr>
      <w:r w:rsidRPr="005814A6">
        <w:rPr>
          <w:rStyle w:val="normaltextrun"/>
          <w:rFonts w:ascii="Arial" w:hAnsi="Arial" w:cs="Arial"/>
          <w:sz w:val="22"/>
          <w:szCs w:val="22"/>
        </w:rPr>
        <w:t>An overview of the elements of scope contained within this agreement is noted below and is based on what is included in our RIIO-ED2 Business Plan submission to Ofgem.</w:t>
      </w:r>
    </w:p>
    <w:p w14:paraId="2FC599D1" w14:textId="77777777" w:rsidR="00A754C6" w:rsidRPr="005814A6" w:rsidRDefault="00A754C6" w:rsidP="00A754C6">
      <w:pPr>
        <w:pStyle w:val="BodyText"/>
        <w:ind w:left="380"/>
        <w:rPr>
          <w:rStyle w:val="normaltextrun"/>
          <w:rFonts w:ascii="Arial" w:hAnsi="Arial" w:cs="Arial"/>
          <w:sz w:val="22"/>
          <w:szCs w:val="22"/>
        </w:rPr>
      </w:pPr>
    </w:p>
    <w:p w14:paraId="5DB951DF" w14:textId="2B5F7C4F" w:rsidR="00A754C6" w:rsidRPr="005814A6" w:rsidRDefault="00A754C6" w:rsidP="00A754C6">
      <w:pPr>
        <w:pStyle w:val="BodyText"/>
        <w:rPr>
          <w:rStyle w:val="normaltextrun"/>
          <w:rFonts w:ascii="Arial" w:hAnsi="Arial" w:cs="Arial"/>
          <w:sz w:val="22"/>
          <w:szCs w:val="22"/>
        </w:rPr>
      </w:pPr>
      <w:r w:rsidRPr="005814A6">
        <w:rPr>
          <w:rStyle w:val="normaltextrun"/>
          <w:rFonts w:ascii="Arial" w:hAnsi="Arial" w:cs="Arial"/>
          <w:sz w:val="22"/>
          <w:szCs w:val="22"/>
        </w:rPr>
        <w:t>High level scope of work</w:t>
      </w:r>
    </w:p>
    <w:p w14:paraId="4F857B35" w14:textId="1AB0368F" w:rsidR="003A656F" w:rsidRPr="005814A6" w:rsidRDefault="00410388" w:rsidP="003A656F">
      <w:pPr>
        <w:pStyle w:val="BodyText"/>
        <w:numPr>
          <w:ilvl w:val="0"/>
          <w:numId w:val="11"/>
        </w:numPr>
        <w:rPr>
          <w:rStyle w:val="normaltextrun"/>
          <w:rFonts w:ascii="Arial" w:hAnsi="Arial" w:cs="Arial"/>
          <w:sz w:val="22"/>
          <w:szCs w:val="22"/>
        </w:rPr>
      </w:pPr>
      <w:r>
        <w:rPr>
          <w:rStyle w:val="normaltextrun"/>
          <w:rFonts w:ascii="Arial" w:hAnsi="Arial" w:cs="Arial"/>
          <w:sz w:val="22"/>
          <w:szCs w:val="22"/>
        </w:rPr>
        <w:t xml:space="preserve">Construction, maintenance and dismantlement </w:t>
      </w:r>
      <w:r w:rsidR="000E3A2A">
        <w:rPr>
          <w:rStyle w:val="normaltextrun"/>
          <w:rFonts w:ascii="Arial" w:hAnsi="Arial" w:cs="Arial"/>
          <w:sz w:val="22"/>
          <w:szCs w:val="22"/>
        </w:rPr>
        <w:t xml:space="preserve">of </w:t>
      </w:r>
      <w:r w:rsidR="00F256D4">
        <w:rPr>
          <w:rStyle w:val="normaltextrun"/>
          <w:rFonts w:ascii="Arial" w:hAnsi="Arial" w:cs="Arial"/>
          <w:sz w:val="22"/>
          <w:szCs w:val="22"/>
        </w:rPr>
        <w:t>OHL</w:t>
      </w:r>
      <w:r>
        <w:rPr>
          <w:rStyle w:val="normaltextrun"/>
          <w:rFonts w:ascii="Arial" w:hAnsi="Arial" w:cs="Arial"/>
          <w:sz w:val="22"/>
          <w:szCs w:val="22"/>
        </w:rPr>
        <w:t xml:space="preserve"> </w:t>
      </w:r>
      <w:r w:rsidR="000E3A2A">
        <w:rPr>
          <w:rStyle w:val="normaltextrun"/>
          <w:rFonts w:ascii="Arial" w:hAnsi="Arial" w:cs="Arial"/>
          <w:sz w:val="22"/>
          <w:szCs w:val="22"/>
        </w:rPr>
        <w:t xml:space="preserve">on networks up to and including 33kV. </w:t>
      </w:r>
      <w:r w:rsidR="003A656F" w:rsidRPr="005814A6">
        <w:rPr>
          <w:rStyle w:val="normaltextrun"/>
          <w:rFonts w:ascii="Arial" w:hAnsi="Arial" w:cs="Arial"/>
          <w:sz w:val="22"/>
          <w:szCs w:val="22"/>
        </w:rPr>
        <w:t xml:space="preserve"> </w:t>
      </w:r>
    </w:p>
    <w:p w14:paraId="4ED474FF" w14:textId="0FED0E6B" w:rsidR="003A656F" w:rsidRDefault="00117D3A" w:rsidP="003A656F">
      <w:pPr>
        <w:pStyle w:val="BodyText"/>
        <w:numPr>
          <w:ilvl w:val="0"/>
          <w:numId w:val="11"/>
        </w:numPr>
        <w:rPr>
          <w:rStyle w:val="normaltextrun"/>
          <w:rFonts w:ascii="Arial" w:hAnsi="Arial" w:cs="Arial"/>
          <w:sz w:val="22"/>
          <w:szCs w:val="22"/>
        </w:rPr>
      </w:pPr>
      <w:r>
        <w:rPr>
          <w:rStyle w:val="normaltextrun"/>
          <w:rFonts w:ascii="Arial" w:hAnsi="Arial" w:cs="Arial"/>
          <w:sz w:val="22"/>
          <w:szCs w:val="22"/>
        </w:rPr>
        <w:t>Where required as part of a</w:t>
      </w:r>
      <w:r w:rsidR="000C045C">
        <w:rPr>
          <w:rStyle w:val="normaltextrun"/>
          <w:rFonts w:ascii="Arial" w:hAnsi="Arial" w:cs="Arial"/>
          <w:sz w:val="22"/>
          <w:szCs w:val="22"/>
        </w:rPr>
        <w:t xml:space="preserve"> wider</w:t>
      </w:r>
      <w:r>
        <w:rPr>
          <w:rStyle w:val="normaltextrun"/>
          <w:rFonts w:ascii="Arial" w:hAnsi="Arial" w:cs="Arial"/>
          <w:sz w:val="22"/>
          <w:szCs w:val="22"/>
        </w:rPr>
        <w:t xml:space="preserve"> OHL scheme, provision of additional services </w:t>
      </w:r>
      <w:r w:rsidR="000C045C">
        <w:rPr>
          <w:rStyle w:val="normaltextrun"/>
          <w:rFonts w:ascii="Arial" w:hAnsi="Arial" w:cs="Arial"/>
          <w:sz w:val="22"/>
          <w:szCs w:val="22"/>
        </w:rPr>
        <w:t>to cover underground installation of cable and civil works</w:t>
      </w:r>
      <w:r w:rsidR="003A656F" w:rsidRPr="005814A6">
        <w:rPr>
          <w:rStyle w:val="normaltextrun"/>
          <w:rFonts w:ascii="Arial" w:hAnsi="Arial" w:cs="Arial"/>
          <w:sz w:val="22"/>
          <w:szCs w:val="22"/>
        </w:rPr>
        <w:t xml:space="preserve">. </w:t>
      </w:r>
    </w:p>
    <w:p w14:paraId="64A463B8" w14:textId="147A5E54" w:rsidR="00CF5146" w:rsidRDefault="00A81DC7" w:rsidP="003A656F">
      <w:pPr>
        <w:pStyle w:val="BodyText"/>
        <w:numPr>
          <w:ilvl w:val="0"/>
          <w:numId w:val="11"/>
        </w:numPr>
        <w:rPr>
          <w:rStyle w:val="normaltextrun"/>
          <w:rFonts w:ascii="Arial" w:hAnsi="Arial" w:cs="Arial"/>
          <w:sz w:val="22"/>
          <w:szCs w:val="22"/>
        </w:rPr>
      </w:pPr>
      <w:r>
        <w:rPr>
          <w:rStyle w:val="normaltextrun"/>
          <w:rFonts w:ascii="Arial" w:hAnsi="Arial" w:cs="Arial"/>
          <w:sz w:val="22"/>
          <w:szCs w:val="22"/>
        </w:rPr>
        <w:t xml:space="preserve">Act as both </w:t>
      </w:r>
      <w:r w:rsidR="001D1292">
        <w:rPr>
          <w:rStyle w:val="normaltextrun"/>
          <w:rFonts w:ascii="Arial" w:hAnsi="Arial" w:cs="Arial"/>
          <w:sz w:val="22"/>
          <w:szCs w:val="22"/>
        </w:rPr>
        <w:t>Princip</w:t>
      </w:r>
      <w:r w:rsidR="00FA4085">
        <w:rPr>
          <w:rStyle w:val="normaltextrun"/>
          <w:rFonts w:ascii="Arial" w:hAnsi="Arial" w:cs="Arial"/>
          <w:sz w:val="22"/>
          <w:szCs w:val="22"/>
        </w:rPr>
        <w:t>al</w:t>
      </w:r>
      <w:r w:rsidR="001D1292">
        <w:rPr>
          <w:rStyle w:val="normaltextrun"/>
          <w:rFonts w:ascii="Arial" w:hAnsi="Arial" w:cs="Arial"/>
          <w:sz w:val="22"/>
          <w:szCs w:val="22"/>
        </w:rPr>
        <w:t xml:space="preserve"> </w:t>
      </w:r>
      <w:r>
        <w:rPr>
          <w:rStyle w:val="normaltextrun"/>
          <w:rFonts w:ascii="Arial" w:hAnsi="Arial" w:cs="Arial"/>
          <w:sz w:val="22"/>
          <w:szCs w:val="22"/>
        </w:rPr>
        <w:t>Designer</w:t>
      </w:r>
      <w:r w:rsidR="001D1292">
        <w:rPr>
          <w:rStyle w:val="normaltextrun"/>
          <w:rFonts w:ascii="Arial" w:hAnsi="Arial" w:cs="Arial"/>
          <w:sz w:val="22"/>
          <w:szCs w:val="22"/>
        </w:rPr>
        <w:t xml:space="preserve"> </w:t>
      </w:r>
      <w:r w:rsidR="00C94B40">
        <w:rPr>
          <w:rStyle w:val="normaltextrun"/>
          <w:rFonts w:ascii="Arial" w:hAnsi="Arial" w:cs="Arial"/>
          <w:sz w:val="22"/>
          <w:szCs w:val="22"/>
        </w:rPr>
        <w:t xml:space="preserve">where required </w:t>
      </w:r>
      <w:r w:rsidR="001D1292">
        <w:rPr>
          <w:rStyle w:val="normaltextrun"/>
          <w:rFonts w:ascii="Arial" w:hAnsi="Arial" w:cs="Arial"/>
          <w:sz w:val="22"/>
          <w:szCs w:val="22"/>
        </w:rPr>
        <w:t xml:space="preserve">and </w:t>
      </w:r>
      <w:r>
        <w:rPr>
          <w:rStyle w:val="normaltextrun"/>
          <w:rFonts w:ascii="Arial" w:hAnsi="Arial" w:cs="Arial"/>
          <w:sz w:val="22"/>
          <w:szCs w:val="22"/>
        </w:rPr>
        <w:t>Principal</w:t>
      </w:r>
      <w:r w:rsidR="001D1292">
        <w:rPr>
          <w:rStyle w:val="normaltextrun"/>
          <w:rFonts w:ascii="Arial" w:hAnsi="Arial" w:cs="Arial"/>
          <w:sz w:val="22"/>
          <w:szCs w:val="22"/>
        </w:rPr>
        <w:t xml:space="preserve"> </w:t>
      </w:r>
      <w:r>
        <w:rPr>
          <w:rStyle w:val="normaltextrun"/>
          <w:rFonts w:ascii="Arial" w:hAnsi="Arial" w:cs="Arial"/>
          <w:sz w:val="22"/>
          <w:szCs w:val="22"/>
        </w:rPr>
        <w:t>Contractor under CDM Regulat</w:t>
      </w:r>
      <w:r w:rsidR="00CE0614">
        <w:rPr>
          <w:rStyle w:val="normaltextrun"/>
          <w:rFonts w:ascii="Arial" w:hAnsi="Arial" w:cs="Arial"/>
          <w:sz w:val="22"/>
          <w:szCs w:val="22"/>
        </w:rPr>
        <w:t>ions 2015.</w:t>
      </w:r>
    </w:p>
    <w:p w14:paraId="024ECF45" w14:textId="461BB383" w:rsidR="00FD7A07" w:rsidRPr="005814A6" w:rsidRDefault="00724EB9" w:rsidP="003A656F">
      <w:pPr>
        <w:pStyle w:val="BodyText"/>
        <w:numPr>
          <w:ilvl w:val="0"/>
          <w:numId w:val="11"/>
        </w:numPr>
        <w:rPr>
          <w:rStyle w:val="normaltextrun"/>
          <w:rFonts w:ascii="Arial" w:hAnsi="Arial" w:cs="Arial"/>
          <w:sz w:val="22"/>
          <w:szCs w:val="22"/>
        </w:rPr>
      </w:pPr>
      <w:r>
        <w:rPr>
          <w:rStyle w:val="normaltextrun"/>
          <w:rFonts w:ascii="Arial" w:hAnsi="Arial" w:cs="Arial"/>
          <w:sz w:val="22"/>
          <w:szCs w:val="22"/>
        </w:rPr>
        <w:t xml:space="preserve">Design feasibility </w:t>
      </w:r>
      <w:r w:rsidR="00281944">
        <w:rPr>
          <w:rStyle w:val="normaltextrun"/>
          <w:rFonts w:ascii="Arial" w:hAnsi="Arial" w:cs="Arial"/>
          <w:sz w:val="22"/>
          <w:szCs w:val="22"/>
        </w:rPr>
        <w:t xml:space="preserve">to </w:t>
      </w:r>
      <w:r w:rsidR="0064058B">
        <w:rPr>
          <w:rStyle w:val="normaltextrun"/>
          <w:rFonts w:ascii="Arial" w:hAnsi="Arial" w:cs="Arial"/>
          <w:sz w:val="22"/>
          <w:szCs w:val="22"/>
        </w:rPr>
        <w:t xml:space="preserve">SSEN policies and standards. </w:t>
      </w:r>
    </w:p>
    <w:p w14:paraId="7CBA40E8" w14:textId="1F0FEAD7" w:rsidR="00846C61" w:rsidRPr="00EE2ED5" w:rsidRDefault="00070C5E" w:rsidP="00EE2ED5">
      <w:pPr>
        <w:pStyle w:val="BodyText"/>
        <w:numPr>
          <w:ilvl w:val="0"/>
          <w:numId w:val="11"/>
        </w:numPr>
        <w:rPr>
          <w:rStyle w:val="normaltextrun"/>
          <w:rFonts w:ascii="Arial" w:hAnsi="Arial" w:cs="Arial"/>
          <w:sz w:val="22"/>
          <w:szCs w:val="22"/>
        </w:rPr>
      </w:pPr>
      <w:r>
        <w:rPr>
          <w:rStyle w:val="normaltextrun"/>
          <w:rFonts w:ascii="Arial" w:hAnsi="Arial" w:cs="Arial"/>
          <w:sz w:val="22"/>
          <w:szCs w:val="22"/>
        </w:rPr>
        <w:t>E</w:t>
      </w:r>
      <w:r w:rsidR="003A656F" w:rsidRPr="005814A6">
        <w:rPr>
          <w:rStyle w:val="normaltextrun"/>
          <w:rFonts w:ascii="Arial" w:hAnsi="Arial" w:cs="Arial"/>
          <w:sz w:val="22"/>
          <w:szCs w:val="22"/>
        </w:rPr>
        <w:t>ngineering optioneering,</w:t>
      </w:r>
      <w:r w:rsidR="00C83CC7">
        <w:rPr>
          <w:rStyle w:val="normaltextrun"/>
          <w:rFonts w:ascii="Arial" w:hAnsi="Arial" w:cs="Arial"/>
          <w:sz w:val="22"/>
          <w:szCs w:val="22"/>
        </w:rPr>
        <w:t xml:space="preserve"> validation</w:t>
      </w:r>
      <w:r w:rsidR="00F948C4">
        <w:rPr>
          <w:rStyle w:val="normaltextrun"/>
          <w:rFonts w:ascii="Arial" w:hAnsi="Arial" w:cs="Arial"/>
          <w:sz w:val="22"/>
          <w:szCs w:val="22"/>
        </w:rPr>
        <w:t xml:space="preserve">, refinement </w:t>
      </w:r>
      <w:r w:rsidR="00621670">
        <w:rPr>
          <w:rStyle w:val="normaltextrun"/>
          <w:rFonts w:ascii="Arial" w:hAnsi="Arial" w:cs="Arial"/>
          <w:sz w:val="22"/>
          <w:szCs w:val="22"/>
        </w:rPr>
        <w:t>and ex</w:t>
      </w:r>
      <w:r w:rsidR="00E16069">
        <w:rPr>
          <w:rStyle w:val="normaltextrun"/>
          <w:rFonts w:ascii="Arial" w:hAnsi="Arial" w:cs="Arial"/>
          <w:sz w:val="22"/>
          <w:szCs w:val="22"/>
        </w:rPr>
        <w:t xml:space="preserve">ecution </w:t>
      </w:r>
      <w:r w:rsidR="000577A5">
        <w:rPr>
          <w:rStyle w:val="normaltextrun"/>
          <w:rFonts w:ascii="Arial" w:hAnsi="Arial" w:cs="Arial"/>
          <w:sz w:val="22"/>
          <w:szCs w:val="22"/>
        </w:rPr>
        <w:t>of the works</w:t>
      </w:r>
      <w:r w:rsidR="00F84BD8">
        <w:rPr>
          <w:rStyle w:val="normaltextrun"/>
          <w:rFonts w:ascii="Arial" w:hAnsi="Arial" w:cs="Arial"/>
          <w:sz w:val="22"/>
          <w:szCs w:val="22"/>
        </w:rPr>
        <w:t>.</w:t>
      </w:r>
    </w:p>
    <w:p w14:paraId="5E000127" w14:textId="398614F9" w:rsidR="003A656F" w:rsidRPr="005814A6" w:rsidRDefault="003A656F" w:rsidP="003A656F">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 xml:space="preserve">Comprehensive construction activities including, installation, commissioning, dismantling and disposal.  </w:t>
      </w:r>
    </w:p>
    <w:p w14:paraId="41391048" w14:textId="1F0E56E5" w:rsidR="003A656F" w:rsidRDefault="006A50A3" w:rsidP="003A656F">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M</w:t>
      </w:r>
      <w:r w:rsidR="003A656F" w:rsidRPr="005814A6">
        <w:rPr>
          <w:rStyle w:val="normaltextrun"/>
          <w:rFonts w:ascii="Arial" w:hAnsi="Arial" w:cs="Arial"/>
          <w:sz w:val="22"/>
          <w:szCs w:val="22"/>
        </w:rPr>
        <w:t xml:space="preserve">anagement of necessary access requirements </w:t>
      </w:r>
      <w:r w:rsidR="00165E1E">
        <w:rPr>
          <w:rStyle w:val="normaltextrun"/>
          <w:rFonts w:ascii="Arial" w:hAnsi="Arial" w:cs="Arial"/>
          <w:sz w:val="22"/>
          <w:szCs w:val="22"/>
        </w:rPr>
        <w:t xml:space="preserve">and negotiations </w:t>
      </w:r>
      <w:r w:rsidR="00B11BBF">
        <w:rPr>
          <w:rStyle w:val="normaltextrun"/>
          <w:rFonts w:ascii="Arial" w:hAnsi="Arial" w:cs="Arial"/>
          <w:sz w:val="22"/>
          <w:szCs w:val="22"/>
        </w:rPr>
        <w:t>to ensure the works can be completed</w:t>
      </w:r>
      <w:r w:rsidR="00165E1E">
        <w:rPr>
          <w:rStyle w:val="normaltextrun"/>
          <w:rFonts w:ascii="Arial" w:hAnsi="Arial" w:cs="Arial"/>
          <w:sz w:val="22"/>
          <w:szCs w:val="22"/>
        </w:rPr>
        <w:t>.</w:t>
      </w:r>
      <w:r w:rsidR="00820747">
        <w:rPr>
          <w:rStyle w:val="normaltextrun"/>
          <w:rFonts w:ascii="Arial" w:hAnsi="Arial" w:cs="Arial"/>
          <w:sz w:val="22"/>
          <w:szCs w:val="22"/>
        </w:rPr>
        <w:t xml:space="preserve"> </w:t>
      </w:r>
    </w:p>
    <w:p w14:paraId="4D98EAD3" w14:textId="66B3D7DC" w:rsidR="00820747" w:rsidRPr="005814A6" w:rsidRDefault="00820747" w:rsidP="003A656F">
      <w:pPr>
        <w:pStyle w:val="BodyText"/>
        <w:numPr>
          <w:ilvl w:val="0"/>
          <w:numId w:val="11"/>
        </w:numPr>
        <w:rPr>
          <w:rStyle w:val="normaltextrun"/>
          <w:rFonts w:ascii="Arial" w:hAnsi="Arial" w:cs="Arial"/>
          <w:sz w:val="22"/>
          <w:szCs w:val="22"/>
        </w:rPr>
      </w:pPr>
      <w:r>
        <w:rPr>
          <w:rStyle w:val="normaltextrun"/>
          <w:rFonts w:ascii="Arial" w:hAnsi="Arial" w:cs="Arial"/>
          <w:sz w:val="22"/>
          <w:szCs w:val="22"/>
        </w:rPr>
        <w:t xml:space="preserve">Identification of all </w:t>
      </w:r>
      <w:r w:rsidR="003031F2">
        <w:rPr>
          <w:rStyle w:val="normaltextrun"/>
          <w:rFonts w:ascii="Arial" w:hAnsi="Arial" w:cs="Arial"/>
          <w:sz w:val="22"/>
          <w:szCs w:val="22"/>
        </w:rPr>
        <w:t xml:space="preserve">land designation, including magic map searches to ensure compliance with </w:t>
      </w:r>
      <w:r w:rsidR="00891540">
        <w:rPr>
          <w:rStyle w:val="normaltextrun"/>
          <w:rFonts w:ascii="Arial" w:hAnsi="Arial" w:cs="Arial"/>
          <w:sz w:val="22"/>
          <w:szCs w:val="22"/>
        </w:rPr>
        <w:t>I</w:t>
      </w:r>
      <w:r w:rsidR="003031F2">
        <w:rPr>
          <w:rStyle w:val="normaltextrun"/>
          <w:rFonts w:ascii="Arial" w:hAnsi="Arial" w:cs="Arial"/>
          <w:sz w:val="22"/>
          <w:szCs w:val="22"/>
        </w:rPr>
        <w:t xml:space="preserve">SO14001 and </w:t>
      </w:r>
      <w:r w:rsidR="009E1801">
        <w:rPr>
          <w:rStyle w:val="normaltextrun"/>
          <w:rFonts w:ascii="Arial" w:hAnsi="Arial" w:cs="Arial"/>
          <w:sz w:val="22"/>
          <w:szCs w:val="22"/>
        </w:rPr>
        <w:t>env</w:t>
      </w:r>
      <w:r w:rsidR="00206068">
        <w:rPr>
          <w:rStyle w:val="normaltextrun"/>
          <w:rFonts w:ascii="Arial" w:hAnsi="Arial" w:cs="Arial"/>
          <w:sz w:val="22"/>
          <w:szCs w:val="22"/>
        </w:rPr>
        <w:t xml:space="preserve">ironmental regulations as a </w:t>
      </w:r>
      <w:r w:rsidR="00F23E5C">
        <w:rPr>
          <w:rStyle w:val="normaltextrun"/>
          <w:rFonts w:ascii="Arial" w:hAnsi="Arial" w:cs="Arial"/>
          <w:sz w:val="22"/>
          <w:szCs w:val="22"/>
        </w:rPr>
        <w:t>statutory under</w:t>
      </w:r>
      <w:r w:rsidR="00F847D3">
        <w:rPr>
          <w:rStyle w:val="normaltextrun"/>
          <w:rFonts w:ascii="Arial" w:hAnsi="Arial" w:cs="Arial"/>
          <w:sz w:val="22"/>
          <w:szCs w:val="22"/>
        </w:rPr>
        <w:t>taker.</w:t>
      </w:r>
    </w:p>
    <w:p w14:paraId="45326F33" w14:textId="11B8DBE8" w:rsidR="003A656F" w:rsidRPr="005814A6" w:rsidRDefault="003A656F" w:rsidP="003A656F">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 xml:space="preserve">Negotiation of network access with </w:t>
      </w:r>
      <w:r w:rsidR="00BD6A99" w:rsidRPr="005814A6">
        <w:rPr>
          <w:rStyle w:val="normaltextrun"/>
          <w:rFonts w:ascii="Arial" w:hAnsi="Arial" w:cs="Arial"/>
          <w:sz w:val="22"/>
          <w:szCs w:val="22"/>
        </w:rPr>
        <w:t>SEPD</w:t>
      </w:r>
      <w:r w:rsidRPr="005814A6">
        <w:rPr>
          <w:rStyle w:val="normaltextrun"/>
          <w:rFonts w:ascii="Arial" w:hAnsi="Arial" w:cs="Arial"/>
          <w:sz w:val="22"/>
          <w:szCs w:val="22"/>
        </w:rPr>
        <w:t xml:space="preserve"> including outage planning and requests. </w:t>
      </w:r>
    </w:p>
    <w:p w14:paraId="3AE0D796" w14:textId="2B1BC6FB" w:rsidR="003A656F" w:rsidRPr="005814A6" w:rsidRDefault="003A656F" w:rsidP="003A656F">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Interface management and negotiation with external stakeholders including Local authorities, landowners, and customers</w:t>
      </w:r>
      <w:r w:rsidR="00A00494" w:rsidRPr="005814A6">
        <w:rPr>
          <w:rStyle w:val="normaltextrun"/>
          <w:rFonts w:ascii="Arial" w:hAnsi="Arial" w:cs="Arial"/>
          <w:sz w:val="22"/>
          <w:szCs w:val="22"/>
        </w:rPr>
        <w:t>; both commercial and domestic</w:t>
      </w:r>
      <w:r w:rsidRPr="005814A6">
        <w:rPr>
          <w:rStyle w:val="normaltextrun"/>
          <w:rFonts w:ascii="Arial" w:hAnsi="Arial" w:cs="Arial"/>
          <w:sz w:val="22"/>
          <w:szCs w:val="22"/>
        </w:rPr>
        <w:t xml:space="preserve">. </w:t>
      </w:r>
    </w:p>
    <w:p w14:paraId="5EBB6A16" w14:textId="6C98C7BD" w:rsidR="003A656F" w:rsidRPr="005814A6" w:rsidRDefault="003A656F" w:rsidP="0087180B">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 xml:space="preserve">Planning, scheduling, and managing pre-construction and post construction activities and compliance with associated legislative and regulatory duties e.g., CDM2015, HSE etc. </w:t>
      </w:r>
    </w:p>
    <w:p w14:paraId="56E1AA9A" w14:textId="41F11AD7" w:rsidR="003A656F" w:rsidRPr="005814A6" w:rsidRDefault="003A656F" w:rsidP="0087180B">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Value-engineering and innovation to propose changes and ideas that reduce costs/schedule while maintaining or enhancing design intent and quality, value, and functional performance of improvements. Assist in the development and implementation of value engineering and innovative ideas.</w:t>
      </w:r>
    </w:p>
    <w:p w14:paraId="2A5AC344" w14:textId="6C0A562D" w:rsidR="003A656F" w:rsidRPr="005814A6" w:rsidRDefault="003A656F" w:rsidP="0087180B">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lastRenderedPageBreak/>
        <w:t xml:space="preserve">Support the resolution of project interfaces and dependencies. </w:t>
      </w:r>
    </w:p>
    <w:p w14:paraId="7701E210" w14:textId="7F9E65FF" w:rsidR="003A656F" w:rsidRPr="005814A6" w:rsidRDefault="003A656F" w:rsidP="0087180B">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Safe by design, incorporating safety principles in design construction and maintenance in accordance with relevant legislation.</w:t>
      </w:r>
    </w:p>
    <w:p w14:paraId="72F2EA33" w14:textId="62625A52" w:rsidR="00A754C6" w:rsidRPr="005814A6" w:rsidRDefault="003A656F" w:rsidP="0087180B">
      <w:pPr>
        <w:pStyle w:val="BodyText"/>
        <w:numPr>
          <w:ilvl w:val="0"/>
          <w:numId w:val="11"/>
        </w:numPr>
        <w:rPr>
          <w:rStyle w:val="normaltextrun"/>
          <w:rFonts w:ascii="Arial" w:hAnsi="Arial" w:cs="Arial"/>
          <w:sz w:val="22"/>
          <w:szCs w:val="22"/>
        </w:rPr>
      </w:pPr>
      <w:r w:rsidRPr="005814A6">
        <w:rPr>
          <w:rStyle w:val="normaltextrun"/>
          <w:rFonts w:ascii="Arial" w:hAnsi="Arial" w:cs="Arial"/>
          <w:sz w:val="22"/>
          <w:szCs w:val="22"/>
        </w:rPr>
        <w:t>Activities as required during storms and other times</w:t>
      </w:r>
      <w:r w:rsidR="00472134" w:rsidRPr="005814A6">
        <w:rPr>
          <w:rStyle w:val="normaltextrun"/>
          <w:rFonts w:ascii="Arial" w:hAnsi="Arial" w:cs="Arial"/>
          <w:sz w:val="22"/>
          <w:szCs w:val="22"/>
        </w:rPr>
        <w:t>.</w:t>
      </w:r>
    </w:p>
    <w:p w14:paraId="098B6263" w14:textId="77777777" w:rsidR="009778A7" w:rsidRPr="00957C90" w:rsidRDefault="009778A7" w:rsidP="009778A7">
      <w:pPr>
        <w:pStyle w:val="BodyText"/>
        <w:rPr>
          <w:rStyle w:val="normaltextrun"/>
          <w:rFonts w:ascii="Calibri" w:hAnsi="Calibri" w:cs="Calibri"/>
          <w:sz w:val="22"/>
          <w:szCs w:val="22"/>
        </w:rPr>
      </w:pPr>
    </w:p>
    <w:p w14:paraId="568F76B8" w14:textId="54CF87BA" w:rsidR="0088640D" w:rsidRDefault="0088640D" w:rsidP="0088640D">
      <w:pPr>
        <w:pStyle w:val="Heading1"/>
        <w:numPr>
          <w:ilvl w:val="0"/>
          <w:numId w:val="6"/>
        </w:numPr>
        <w:rPr>
          <w:b/>
          <w:bCs/>
          <w:sz w:val="32"/>
          <w:lang w:val="en-GB"/>
        </w:rPr>
      </w:pPr>
      <w:bookmarkStart w:id="10" w:name="_Toc176814090"/>
      <w:r w:rsidRPr="0088640D">
        <w:rPr>
          <w:b/>
          <w:bCs/>
          <w:sz w:val="32"/>
          <w:lang w:val="en-GB"/>
        </w:rPr>
        <w:t>Objectives of the Agreement</w:t>
      </w:r>
      <w:bookmarkEnd w:id="10"/>
    </w:p>
    <w:p w14:paraId="648EC7A7" w14:textId="77777777" w:rsidR="00DC3445" w:rsidRPr="005814A6" w:rsidRDefault="00DC3445" w:rsidP="0047542A">
      <w:pPr>
        <w:pStyle w:val="BodyText"/>
        <w:ind w:left="380"/>
        <w:rPr>
          <w:rFonts w:ascii="Arial" w:hAnsi="Arial" w:cs="Arial"/>
          <w:sz w:val="22"/>
          <w:szCs w:val="22"/>
        </w:rPr>
      </w:pPr>
      <w:r w:rsidRPr="005814A6">
        <w:rPr>
          <w:rFonts w:ascii="Arial" w:hAnsi="Arial" w:cs="Arial"/>
          <w:sz w:val="22"/>
          <w:szCs w:val="22"/>
        </w:rPr>
        <w:t xml:space="preserve">Considering the Distribution ED2 Business Plan stakeholder-led goals; the key objectives of the agreement shall be:  </w:t>
      </w:r>
    </w:p>
    <w:p w14:paraId="548E4E59" w14:textId="77777777" w:rsidR="00DC3445" w:rsidRPr="005814A6" w:rsidRDefault="00DC3445" w:rsidP="00DC3445">
      <w:pPr>
        <w:pStyle w:val="BodyText"/>
        <w:rPr>
          <w:rFonts w:ascii="Arial" w:hAnsi="Arial" w:cs="Arial"/>
          <w:sz w:val="22"/>
          <w:szCs w:val="22"/>
        </w:rPr>
      </w:pPr>
    </w:p>
    <w:p w14:paraId="72608FC2" w14:textId="77777777" w:rsidR="00DC3445" w:rsidRPr="005814A6" w:rsidRDefault="00DC3445" w:rsidP="009C3980">
      <w:pPr>
        <w:pStyle w:val="BodyText"/>
        <w:rPr>
          <w:rFonts w:ascii="Arial" w:hAnsi="Arial" w:cs="Arial"/>
          <w:sz w:val="22"/>
          <w:szCs w:val="22"/>
        </w:rPr>
      </w:pPr>
      <w:r w:rsidRPr="005814A6">
        <w:rPr>
          <w:rFonts w:ascii="Arial" w:hAnsi="Arial" w:cs="Arial"/>
          <w:sz w:val="22"/>
          <w:szCs w:val="22"/>
        </w:rPr>
        <w:t xml:space="preserve">Safety, Health &amp; Environment: </w:t>
      </w:r>
    </w:p>
    <w:p w14:paraId="7D780719" w14:textId="77777777" w:rsidR="00DC3445" w:rsidRPr="005814A6" w:rsidRDefault="00DC3445" w:rsidP="003F79DC">
      <w:pPr>
        <w:pStyle w:val="BodyText"/>
        <w:numPr>
          <w:ilvl w:val="0"/>
          <w:numId w:val="12"/>
        </w:numPr>
        <w:rPr>
          <w:rFonts w:ascii="Arial" w:hAnsi="Arial" w:cs="Arial"/>
          <w:sz w:val="22"/>
          <w:szCs w:val="22"/>
        </w:rPr>
      </w:pPr>
      <w:r w:rsidRPr="005814A6">
        <w:rPr>
          <w:rFonts w:ascii="Arial" w:hAnsi="Arial" w:cs="Arial"/>
          <w:sz w:val="22"/>
          <w:szCs w:val="22"/>
        </w:rPr>
        <w:t xml:space="preserve">To choose partners that share our commitment to that we all get home safe, jointly setting high standards </w:t>
      </w:r>
    </w:p>
    <w:p w14:paraId="00B55394" w14:textId="77777777" w:rsidR="00DC3445" w:rsidRPr="005814A6" w:rsidRDefault="00DC3445" w:rsidP="003F79DC">
      <w:pPr>
        <w:pStyle w:val="BodyText"/>
        <w:numPr>
          <w:ilvl w:val="0"/>
          <w:numId w:val="12"/>
        </w:numPr>
        <w:rPr>
          <w:rFonts w:ascii="Arial" w:hAnsi="Arial" w:cs="Arial"/>
          <w:sz w:val="22"/>
          <w:szCs w:val="22"/>
        </w:rPr>
      </w:pPr>
      <w:r w:rsidRPr="005814A6">
        <w:rPr>
          <w:rFonts w:ascii="Arial" w:hAnsi="Arial" w:cs="Arial"/>
          <w:sz w:val="22"/>
          <w:szCs w:val="22"/>
        </w:rPr>
        <w:t xml:space="preserve">To have no life changing injuries or major safety, health, and environmental incidents </w:t>
      </w:r>
    </w:p>
    <w:p w14:paraId="4754143B" w14:textId="77777777" w:rsidR="00DC3445" w:rsidRPr="005814A6" w:rsidRDefault="00DC3445" w:rsidP="009C3980">
      <w:pPr>
        <w:pStyle w:val="BodyText"/>
        <w:rPr>
          <w:rFonts w:ascii="Arial" w:hAnsi="Arial" w:cs="Arial"/>
          <w:sz w:val="22"/>
          <w:szCs w:val="22"/>
        </w:rPr>
      </w:pPr>
      <w:r w:rsidRPr="005814A6">
        <w:rPr>
          <w:rFonts w:ascii="Arial" w:hAnsi="Arial" w:cs="Arial"/>
          <w:sz w:val="22"/>
          <w:szCs w:val="22"/>
        </w:rPr>
        <w:t xml:space="preserve">Delivery </w:t>
      </w:r>
    </w:p>
    <w:p w14:paraId="7F98EF80" w14:textId="77777777" w:rsidR="00DC3445" w:rsidRPr="005814A6" w:rsidRDefault="00DC3445" w:rsidP="0047542A">
      <w:pPr>
        <w:pStyle w:val="BodyText"/>
        <w:numPr>
          <w:ilvl w:val="0"/>
          <w:numId w:val="15"/>
        </w:numPr>
        <w:rPr>
          <w:rFonts w:ascii="Arial" w:hAnsi="Arial" w:cs="Arial"/>
          <w:sz w:val="22"/>
          <w:szCs w:val="22"/>
        </w:rPr>
      </w:pPr>
      <w:r w:rsidRPr="005814A6">
        <w:rPr>
          <w:rFonts w:ascii="Arial" w:hAnsi="Arial" w:cs="Arial"/>
          <w:sz w:val="22"/>
          <w:szCs w:val="22"/>
        </w:rPr>
        <w:t xml:space="preserve">To ensure delivery of the services and works associated with the Delivery programme </w:t>
      </w:r>
    </w:p>
    <w:p w14:paraId="29290586" w14:textId="77777777" w:rsidR="00DC3445" w:rsidRPr="005814A6" w:rsidRDefault="00DC3445" w:rsidP="0047542A">
      <w:pPr>
        <w:pStyle w:val="BodyText"/>
        <w:numPr>
          <w:ilvl w:val="0"/>
          <w:numId w:val="15"/>
        </w:numPr>
        <w:rPr>
          <w:rFonts w:ascii="Arial" w:hAnsi="Arial" w:cs="Arial"/>
          <w:sz w:val="22"/>
          <w:szCs w:val="22"/>
        </w:rPr>
      </w:pPr>
      <w:r w:rsidRPr="005814A6">
        <w:rPr>
          <w:rFonts w:ascii="Arial" w:hAnsi="Arial" w:cs="Arial"/>
          <w:sz w:val="22"/>
          <w:szCs w:val="22"/>
        </w:rPr>
        <w:t xml:space="preserve">A collaborative, strategic and long-term client contractor partnership relationship </w:t>
      </w:r>
    </w:p>
    <w:p w14:paraId="25C5C19E" w14:textId="77777777" w:rsidR="00DC3445" w:rsidRPr="005814A6" w:rsidRDefault="00DC3445" w:rsidP="0047542A">
      <w:pPr>
        <w:pStyle w:val="BodyText"/>
        <w:numPr>
          <w:ilvl w:val="0"/>
          <w:numId w:val="15"/>
        </w:numPr>
        <w:rPr>
          <w:rFonts w:ascii="Arial" w:hAnsi="Arial" w:cs="Arial"/>
          <w:sz w:val="22"/>
          <w:szCs w:val="22"/>
        </w:rPr>
      </w:pPr>
      <w:r w:rsidRPr="005814A6">
        <w:rPr>
          <w:rFonts w:ascii="Arial" w:hAnsi="Arial" w:cs="Arial"/>
          <w:sz w:val="22"/>
          <w:szCs w:val="22"/>
        </w:rPr>
        <w:t xml:space="preserve">Provide visibility of work to partners to allow effective network and resource planning </w:t>
      </w:r>
    </w:p>
    <w:p w14:paraId="2EA19F5E" w14:textId="77777777" w:rsidR="00DC3445" w:rsidRPr="005814A6" w:rsidRDefault="00DC3445" w:rsidP="0047542A">
      <w:pPr>
        <w:pStyle w:val="BodyText"/>
        <w:numPr>
          <w:ilvl w:val="0"/>
          <w:numId w:val="15"/>
        </w:numPr>
        <w:rPr>
          <w:rFonts w:ascii="Arial" w:hAnsi="Arial" w:cs="Arial"/>
          <w:sz w:val="22"/>
          <w:szCs w:val="22"/>
        </w:rPr>
      </w:pPr>
      <w:r w:rsidRPr="005814A6">
        <w:rPr>
          <w:rFonts w:ascii="Arial" w:hAnsi="Arial" w:cs="Arial"/>
          <w:sz w:val="22"/>
          <w:szCs w:val="22"/>
        </w:rPr>
        <w:t>To facilitate enduring key skills development and industry retention</w:t>
      </w:r>
    </w:p>
    <w:p w14:paraId="096BB23E" w14:textId="77777777" w:rsidR="00DC3445" w:rsidRPr="005814A6" w:rsidRDefault="00DC3445" w:rsidP="0047542A">
      <w:pPr>
        <w:pStyle w:val="BodyText"/>
        <w:rPr>
          <w:rFonts w:ascii="Arial" w:hAnsi="Arial" w:cs="Arial"/>
          <w:sz w:val="22"/>
          <w:szCs w:val="22"/>
        </w:rPr>
      </w:pPr>
      <w:r w:rsidRPr="005814A6">
        <w:rPr>
          <w:rFonts w:ascii="Arial" w:hAnsi="Arial" w:cs="Arial"/>
          <w:sz w:val="22"/>
          <w:szCs w:val="22"/>
        </w:rPr>
        <w:t>Efficiency</w:t>
      </w:r>
    </w:p>
    <w:p w14:paraId="03A1A6E1" w14:textId="77777777" w:rsidR="00DC3445" w:rsidRPr="005814A6" w:rsidRDefault="00DC3445" w:rsidP="0047542A">
      <w:pPr>
        <w:pStyle w:val="BodyText"/>
        <w:numPr>
          <w:ilvl w:val="0"/>
          <w:numId w:val="16"/>
        </w:numPr>
        <w:rPr>
          <w:rFonts w:ascii="Arial" w:hAnsi="Arial" w:cs="Arial"/>
          <w:sz w:val="22"/>
          <w:szCs w:val="22"/>
        </w:rPr>
      </w:pPr>
      <w:r w:rsidRPr="005814A6">
        <w:rPr>
          <w:rFonts w:ascii="Arial" w:hAnsi="Arial" w:cs="Arial"/>
          <w:sz w:val="22"/>
          <w:szCs w:val="22"/>
        </w:rPr>
        <w:t>To achieve year on year cost improvements.</w:t>
      </w:r>
    </w:p>
    <w:p w14:paraId="6B8BBB9C" w14:textId="77777777" w:rsidR="00DC3445" w:rsidRPr="005814A6" w:rsidRDefault="00DC3445" w:rsidP="0047542A">
      <w:pPr>
        <w:pStyle w:val="BodyText"/>
        <w:numPr>
          <w:ilvl w:val="0"/>
          <w:numId w:val="16"/>
        </w:numPr>
        <w:rPr>
          <w:rFonts w:ascii="Arial" w:hAnsi="Arial" w:cs="Arial"/>
          <w:sz w:val="22"/>
          <w:szCs w:val="22"/>
        </w:rPr>
      </w:pPr>
      <w:r w:rsidRPr="005814A6">
        <w:rPr>
          <w:rFonts w:ascii="Arial" w:hAnsi="Arial" w:cs="Arial"/>
          <w:sz w:val="22"/>
          <w:szCs w:val="22"/>
        </w:rPr>
        <w:t>Innovation: support and reward the implementation and embedding of best-in-class innovation that delivers tangible benefits</w:t>
      </w:r>
    </w:p>
    <w:p w14:paraId="6AA94083" w14:textId="77777777" w:rsidR="00DC3445" w:rsidRPr="005814A6" w:rsidRDefault="00DC3445" w:rsidP="0047542A">
      <w:pPr>
        <w:pStyle w:val="BodyText"/>
        <w:rPr>
          <w:rFonts w:ascii="Arial" w:hAnsi="Arial" w:cs="Arial"/>
          <w:sz w:val="22"/>
          <w:szCs w:val="22"/>
        </w:rPr>
      </w:pPr>
      <w:r w:rsidRPr="005814A6">
        <w:rPr>
          <w:rFonts w:ascii="Arial" w:hAnsi="Arial" w:cs="Arial"/>
          <w:sz w:val="22"/>
          <w:szCs w:val="22"/>
        </w:rPr>
        <w:t>Customer Service</w:t>
      </w:r>
    </w:p>
    <w:p w14:paraId="7A1CD0B5" w14:textId="77777777" w:rsidR="00DC3445" w:rsidRPr="005814A6" w:rsidRDefault="00DC3445" w:rsidP="0047542A">
      <w:pPr>
        <w:pStyle w:val="BodyText"/>
        <w:numPr>
          <w:ilvl w:val="0"/>
          <w:numId w:val="17"/>
        </w:numPr>
        <w:rPr>
          <w:rFonts w:ascii="Arial" w:hAnsi="Arial" w:cs="Arial"/>
          <w:sz w:val="22"/>
          <w:szCs w:val="22"/>
        </w:rPr>
      </w:pPr>
      <w:r w:rsidRPr="005814A6">
        <w:rPr>
          <w:rFonts w:ascii="Arial" w:hAnsi="Arial" w:cs="Arial"/>
          <w:sz w:val="22"/>
          <w:szCs w:val="22"/>
        </w:rPr>
        <w:t xml:space="preserve">Fewer interruptions: to develop and optimize delivery of projects to reduce number of planned customer interruptions </w:t>
      </w:r>
    </w:p>
    <w:p w14:paraId="3E7F97E8" w14:textId="77777777" w:rsidR="00DC3445" w:rsidRPr="005814A6" w:rsidRDefault="00DC3445" w:rsidP="0047542A">
      <w:pPr>
        <w:pStyle w:val="BodyText"/>
        <w:numPr>
          <w:ilvl w:val="0"/>
          <w:numId w:val="17"/>
        </w:numPr>
        <w:rPr>
          <w:rFonts w:ascii="Arial" w:hAnsi="Arial" w:cs="Arial"/>
          <w:sz w:val="22"/>
          <w:szCs w:val="22"/>
        </w:rPr>
      </w:pPr>
      <w:r w:rsidRPr="005814A6">
        <w:rPr>
          <w:rFonts w:ascii="Arial" w:hAnsi="Arial" w:cs="Arial"/>
          <w:sz w:val="22"/>
          <w:szCs w:val="22"/>
        </w:rPr>
        <w:t xml:space="preserve">Customer Satisfaction: Ensure works and contract partners contribute to customer satisfaction targets as defined by Ofgem. </w:t>
      </w:r>
    </w:p>
    <w:p w14:paraId="3FF36557" w14:textId="77777777" w:rsidR="00DC3445" w:rsidRPr="005814A6" w:rsidRDefault="00DC3445" w:rsidP="0047542A">
      <w:pPr>
        <w:pStyle w:val="BodyText"/>
        <w:rPr>
          <w:rFonts w:ascii="Arial" w:hAnsi="Arial" w:cs="Arial"/>
          <w:sz w:val="22"/>
          <w:szCs w:val="22"/>
        </w:rPr>
      </w:pPr>
      <w:r w:rsidRPr="005814A6">
        <w:rPr>
          <w:rFonts w:ascii="Arial" w:hAnsi="Arial" w:cs="Arial"/>
          <w:sz w:val="22"/>
          <w:szCs w:val="22"/>
        </w:rPr>
        <w:t>Net Zero/Sustainable Supply Chain</w:t>
      </w:r>
    </w:p>
    <w:p w14:paraId="77838E13" w14:textId="77777777" w:rsidR="00DC3445" w:rsidRPr="005814A6" w:rsidRDefault="00DC3445" w:rsidP="0047542A">
      <w:pPr>
        <w:pStyle w:val="BodyText"/>
        <w:numPr>
          <w:ilvl w:val="0"/>
          <w:numId w:val="18"/>
        </w:numPr>
        <w:rPr>
          <w:rFonts w:ascii="Arial" w:hAnsi="Arial" w:cs="Arial"/>
          <w:sz w:val="22"/>
          <w:szCs w:val="22"/>
        </w:rPr>
      </w:pPr>
      <w:r w:rsidRPr="005814A6">
        <w:rPr>
          <w:rFonts w:ascii="Arial" w:hAnsi="Arial" w:cs="Arial"/>
          <w:sz w:val="22"/>
          <w:szCs w:val="22"/>
        </w:rPr>
        <w:t xml:space="preserve">Sustainable Supplier Code: implementation of a clear targeted pathway to Net Zero Outperformance of Sustainable Supplier Code.   </w:t>
      </w:r>
    </w:p>
    <w:p w14:paraId="6EF6555F" w14:textId="60D071B4" w:rsidR="0088640D" w:rsidRPr="005814A6" w:rsidRDefault="00DC3445" w:rsidP="0047542A">
      <w:pPr>
        <w:pStyle w:val="BodyText"/>
        <w:numPr>
          <w:ilvl w:val="0"/>
          <w:numId w:val="18"/>
        </w:numPr>
        <w:rPr>
          <w:rFonts w:ascii="Arial" w:hAnsi="Arial" w:cs="Arial"/>
          <w:sz w:val="22"/>
          <w:szCs w:val="22"/>
        </w:rPr>
      </w:pPr>
      <w:r w:rsidRPr="005814A6">
        <w:rPr>
          <w:rFonts w:ascii="Arial" w:hAnsi="Arial" w:cs="Arial"/>
          <w:sz w:val="22"/>
          <w:szCs w:val="22"/>
        </w:rPr>
        <w:t>Demonstrate the supply chain contribution to Distribution reporting (including SBTs) and reduction in our Embodied Carbon (Scope 3 emissions/suppliers’ Scope 1 and 2)</w:t>
      </w:r>
      <w:r w:rsidR="006A50A3" w:rsidRPr="005814A6">
        <w:rPr>
          <w:rFonts w:ascii="Arial" w:hAnsi="Arial" w:cs="Arial"/>
          <w:sz w:val="22"/>
          <w:szCs w:val="22"/>
        </w:rPr>
        <w:t>)</w:t>
      </w:r>
      <w:r w:rsidRPr="005814A6">
        <w:rPr>
          <w:rFonts w:ascii="Arial" w:hAnsi="Arial" w:cs="Arial"/>
          <w:sz w:val="22"/>
          <w:szCs w:val="22"/>
        </w:rPr>
        <w:t xml:space="preserve">, a reduction in waste, </w:t>
      </w:r>
      <w:r w:rsidR="006A50A3" w:rsidRPr="005814A6">
        <w:rPr>
          <w:rFonts w:ascii="Arial" w:hAnsi="Arial" w:cs="Arial"/>
          <w:sz w:val="22"/>
          <w:szCs w:val="22"/>
        </w:rPr>
        <w:t xml:space="preserve">and examples of </w:t>
      </w:r>
      <w:r w:rsidRPr="005814A6">
        <w:rPr>
          <w:rFonts w:ascii="Arial" w:hAnsi="Arial" w:cs="Arial"/>
          <w:sz w:val="22"/>
          <w:szCs w:val="22"/>
        </w:rPr>
        <w:t>innovation</w:t>
      </w:r>
      <w:r w:rsidR="006A50A3" w:rsidRPr="005814A6">
        <w:rPr>
          <w:rFonts w:ascii="Arial" w:hAnsi="Arial" w:cs="Arial"/>
          <w:sz w:val="22"/>
          <w:szCs w:val="22"/>
        </w:rPr>
        <w:t>.</w:t>
      </w:r>
    </w:p>
    <w:p w14:paraId="0199B881" w14:textId="77777777" w:rsidR="0015412D" w:rsidRPr="005814A6" w:rsidRDefault="0015412D" w:rsidP="0015412D">
      <w:pPr>
        <w:pStyle w:val="BodyText"/>
        <w:rPr>
          <w:rFonts w:ascii="Arial" w:hAnsi="Arial" w:cs="Arial"/>
          <w:sz w:val="22"/>
          <w:szCs w:val="22"/>
        </w:rPr>
      </w:pPr>
    </w:p>
    <w:p w14:paraId="3F663A24" w14:textId="5B83308E" w:rsidR="00A937E9" w:rsidRDefault="00B157F7" w:rsidP="0015412D">
      <w:pPr>
        <w:pStyle w:val="Heading1"/>
        <w:numPr>
          <w:ilvl w:val="0"/>
          <w:numId w:val="6"/>
        </w:numPr>
        <w:rPr>
          <w:b/>
          <w:bCs/>
          <w:sz w:val="32"/>
          <w:lang w:val="en-GB"/>
        </w:rPr>
      </w:pPr>
      <w:bookmarkStart w:id="11" w:name="_Toc176814091"/>
      <w:r w:rsidRPr="00B157F7">
        <w:rPr>
          <w:b/>
          <w:bCs/>
          <w:sz w:val="32"/>
          <w:lang w:val="en-GB"/>
        </w:rPr>
        <w:t>Allocation of works</w:t>
      </w:r>
      <w:bookmarkEnd w:id="11"/>
    </w:p>
    <w:p w14:paraId="3C4208CE" w14:textId="77777777" w:rsidR="00ED6A47" w:rsidRDefault="00ED6A47" w:rsidP="00ED6A47">
      <w:pPr>
        <w:pStyle w:val="BodyText"/>
      </w:pPr>
    </w:p>
    <w:p w14:paraId="7CCA317B" w14:textId="63F64704" w:rsidR="00E330AD" w:rsidRPr="005814A6" w:rsidRDefault="005707D7" w:rsidP="00E330AD">
      <w:pPr>
        <w:pStyle w:val="BodyText"/>
      </w:pPr>
      <w:r w:rsidRPr="005814A6">
        <w:t xml:space="preserve">Agreements shall be awarded to a maximum of </w:t>
      </w:r>
      <w:r w:rsidR="001712C9" w:rsidRPr="005814A6">
        <w:t>f</w:t>
      </w:r>
      <w:r w:rsidR="00A7787A">
        <w:t>ive</w:t>
      </w:r>
      <w:r w:rsidR="00E44206" w:rsidRPr="005814A6">
        <w:t xml:space="preserve"> bidders</w:t>
      </w:r>
      <w:r w:rsidRPr="005814A6">
        <w:t>.</w:t>
      </w:r>
      <w:r w:rsidR="001712C9" w:rsidRPr="005814A6">
        <w:t xml:space="preserve"> </w:t>
      </w:r>
      <w:r w:rsidR="00E330AD" w:rsidRPr="005814A6">
        <w:t>The Agreements shall be lotted as follows (potential bidders may apply for single, multiple or all Lots):</w:t>
      </w:r>
    </w:p>
    <w:p w14:paraId="73D948D8" w14:textId="77777777" w:rsidR="00E330AD" w:rsidRPr="005814A6" w:rsidRDefault="00E330AD" w:rsidP="00E330AD">
      <w:pPr>
        <w:pStyle w:val="BodyText"/>
      </w:pPr>
    </w:p>
    <w:p w14:paraId="71CC8EC3" w14:textId="77777777" w:rsidR="00E330AD" w:rsidRPr="005814A6" w:rsidRDefault="00E330AD" w:rsidP="00E330AD">
      <w:pPr>
        <w:pStyle w:val="BodyText"/>
      </w:pPr>
      <w:r w:rsidRPr="005814A6">
        <w:t xml:space="preserve">Lot 1 Ridgeway Region </w:t>
      </w:r>
    </w:p>
    <w:p w14:paraId="4F8DB843" w14:textId="77777777" w:rsidR="00E330AD" w:rsidRPr="005814A6" w:rsidRDefault="00E330AD" w:rsidP="00E330AD">
      <w:pPr>
        <w:pStyle w:val="BodyText"/>
      </w:pPr>
      <w:r w:rsidRPr="005814A6">
        <w:t>Lot 2 South East Region</w:t>
      </w:r>
    </w:p>
    <w:p w14:paraId="0AE2D210" w14:textId="77777777" w:rsidR="00E330AD" w:rsidRPr="005814A6" w:rsidRDefault="00E330AD" w:rsidP="00E330AD">
      <w:pPr>
        <w:pStyle w:val="BodyText"/>
      </w:pPr>
      <w:r w:rsidRPr="005814A6">
        <w:t>Lot 3 Thames Valley Region</w:t>
      </w:r>
    </w:p>
    <w:p w14:paraId="3AA15C9F" w14:textId="77777777" w:rsidR="00E330AD" w:rsidRPr="005814A6" w:rsidRDefault="00E330AD" w:rsidP="00E330AD">
      <w:pPr>
        <w:pStyle w:val="BodyText"/>
      </w:pPr>
      <w:r w:rsidRPr="005814A6">
        <w:lastRenderedPageBreak/>
        <w:t>Lot 4 Wessex Region</w:t>
      </w:r>
    </w:p>
    <w:p w14:paraId="5B6B0B10" w14:textId="77777777" w:rsidR="00E330AD" w:rsidRPr="005814A6" w:rsidRDefault="00E330AD" w:rsidP="00E330AD">
      <w:pPr>
        <w:pStyle w:val="BodyText"/>
      </w:pPr>
    </w:p>
    <w:p w14:paraId="3D8523E2" w14:textId="163502AF" w:rsidR="00E330AD" w:rsidRPr="005814A6" w:rsidRDefault="00E330AD" w:rsidP="00E330AD">
      <w:pPr>
        <w:pStyle w:val="BodyText"/>
      </w:pPr>
      <w:r w:rsidRPr="005814A6">
        <w:t xml:space="preserve">SEPD reserves the right to award one or more lots together depending on the outcome of the tender. </w:t>
      </w:r>
      <w:r w:rsidR="00002B23" w:rsidRPr="00002B23">
        <w:t xml:space="preserve">Award will be dependent on resource coverage; </w:t>
      </w:r>
      <w:r w:rsidR="00002B23">
        <w:t xml:space="preserve">the </w:t>
      </w:r>
      <w:r w:rsidR="00002B23" w:rsidRPr="00002B23">
        <w:t>Authority reserves the right to award Agreements to an appropriate number of suppliers to guarantee the required resource levels.</w:t>
      </w:r>
      <w:r w:rsidR="00002B23">
        <w:t xml:space="preserve"> </w:t>
      </w:r>
      <w:r w:rsidRPr="005814A6">
        <w:t>The award criteria and lotting strategy will be further defined in ITT.</w:t>
      </w:r>
    </w:p>
    <w:p w14:paraId="438F7398" w14:textId="77777777" w:rsidR="00B157F7" w:rsidRDefault="00B157F7" w:rsidP="00B157F7">
      <w:pPr>
        <w:pStyle w:val="BodyText"/>
      </w:pPr>
    </w:p>
    <w:p w14:paraId="655CE31D" w14:textId="6AB7BD99" w:rsidR="00B157F7" w:rsidRDefault="00944499" w:rsidP="00B157F7">
      <w:pPr>
        <w:pStyle w:val="Heading1"/>
        <w:numPr>
          <w:ilvl w:val="0"/>
          <w:numId w:val="6"/>
        </w:numPr>
      </w:pPr>
      <w:bookmarkStart w:id="12" w:name="_Toc176814092"/>
      <w:r>
        <w:rPr>
          <w:b/>
          <w:bCs/>
          <w:sz w:val="32"/>
          <w:lang w:val="en-GB"/>
        </w:rPr>
        <w:t>S</w:t>
      </w:r>
      <w:r w:rsidR="00B157F7" w:rsidRPr="00664CA7">
        <w:rPr>
          <w:b/>
          <w:bCs/>
          <w:sz w:val="32"/>
          <w:lang w:val="en-GB"/>
        </w:rPr>
        <w:t>ustainability</w:t>
      </w:r>
      <w:bookmarkEnd w:id="12"/>
      <w:r w:rsidR="00B157F7">
        <w:t xml:space="preserve"> </w:t>
      </w:r>
    </w:p>
    <w:p w14:paraId="06595223" w14:textId="6E5A2E2A" w:rsidR="000237FA" w:rsidRPr="005814A6" w:rsidRDefault="000237FA" w:rsidP="000237FA">
      <w:pPr>
        <w:pStyle w:val="BodyText"/>
        <w:rPr>
          <w:rFonts w:ascii="Arial" w:hAnsi="Arial" w:cs="Arial"/>
          <w:sz w:val="22"/>
          <w:szCs w:val="22"/>
          <w:lang w:val="en-US"/>
        </w:rPr>
      </w:pPr>
      <w:r w:rsidRPr="005814A6">
        <w:rPr>
          <w:rFonts w:ascii="Arial" w:hAnsi="Arial" w:cs="Arial"/>
          <w:sz w:val="22"/>
          <w:szCs w:val="22"/>
          <w:lang w:val="en-US"/>
        </w:rPr>
        <w:t xml:space="preserve">In line with the UK’s transition to a net zero economy and SEPD’s Sustainability Strategy, SEPD recognises that our sustainability and environmental performance has a dependency on a sustainable supply chain.  Contained in the agreement will be a Sustainable Supplier Code (SSC), which has been built based on SEPD’s key UN Sustainable Development Goals (SDGs), where we assessed which of the key SDGs are most relevant to supply chain activities, alongside similar activity that we were involved in to support SSE Group’s sustainable procurement approach.  Therefore, we have based the development of the SSC on the 12 core themes associated with the key SDGs.  </w:t>
      </w:r>
    </w:p>
    <w:p w14:paraId="2BB0CB7A" w14:textId="77777777" w:rsidR="000237FA" w:rsidRPr="005814A6" w:rsidRDefault="000237FA" w:rsidP="000237FA">
      <w:pPr>
        <w:pStyle w:val="BodyText"/>
        <w:rPr>
          <w:rFonts w:ascii="Arial" w:hAnsi="Arial" w:cs="Arial"/>
          <w:sz w:val="22"/>
          <w:szCs w:val="22"/>
          <w:lang w:val="en-US"/>
        </w:rPr>
      </w:pPr>
    </w:p>
    <w:p w14:paraId="5C29ABED" w14:textId="387ADB17" w:rsidR="000237FA" w:rsidRPr="005814A6" w:rsidRDefault="000237FA" w:rsidP="000237FA">
      <w:pPr>
        <w:pStyle w:val="BodyText"/>
        <w:rPr>
          <w:rFonts w:ascii="Arial" w:hAnsi="Arial" w:cs="Arial"/>
          <w:sz w:val="22"/>
          <w:szCs w:val="22"/>
          <w:lang w:val="en-US"/>
        </w:rPr>
      </w:pPr>
      <w:r w:rsidRPr="005814A6">
        <w:rPr>
          <w:rFonts w:ascii="Arial" w:hAnsi="Arial" w:cs="Arial"/>
          <w:sz w:val="22"/>
          <w:szCs w:val="22"/>
          <w:lang w:val="en-US"/>
        </w:rPr>
        <w:t>For example, one key requirement is that throughout RIIO-ED2 our target is to have 80% of our supply chain (by spend) signed up to our Sustainable Supplier Code, and we will continue to maximise the number of suppliers compliant with the code with the aspiration to reach 90% by the end of RIIO-ED2.  Another example is one of our code requirements, that by the end of the ED2 price control period, in relation to Scope 3 emissions targets 35% of the supply chain (by spend value) will have committed to setting science-based targets (SBTs) by 2026 (with a target of 55% by 2033).</w:t>
      </w:r>
    </w:p>
    <w:p w14:paraId="12F6C14C" w14:textId="77777777" w:rsidR="00BE2442" w:rsidRDefault="00BE2442" w:rsidP="000237FA">
      <w:pPr>
        <w:pStyle w:val="BodyText"/>
        <w:rPr>
          <w:lang w:val="en-US"/>
        </w:rPr>
      </w:pPr>
    </w:p>
    <w:p w14:paraId="22FC00F4" w14:textId="77777777" w:rsidR="00836CF0" w:rsidRPr="00BE07F1" w:rsidRDefault="00836CF0" w:rsidP="00836CF0">
      <w:pPr>
        <w:jc w:val="both"/>
        <w:rPr>
          <w:color w:val="5B8E9F" w:themeColor="accent2"/>
          <w:sz w:val="22"/>
          <w:szCs w:val="18"/>
        </w:rPr>
      </w:pPr>
    </w:p>
    <w:p w14:paraId="38BD59C5" w14:textId="77777777" w:rsidR="00836CF0" w:rsidRPr="00454E91" w:rsidRDefault="00836CF0" w:rsidP="00836CF0">
      <w:pPr>
        <w:pStyle w:val="Heading3"/>
        <w:rPr>
          <w:color w:val="5B8E9F" w:themeColor="accent2"/>
          <w:sz w:val="28"/>
          <w:szCs w:val="22"/>
        </w:rPr>
      </w:pPr>
      <w:bookmarkStart w:id="13" w:name="_Toc163142141"/>
      <w:bookmarkStart w:id="14" w:name="_Toc176814093"/>
      <w:r w:rsidRPr="00454E91">
        <w:rPr>
          <w:color w:val="5B8E9F" w:themeColor="accent2"/>
          <w:sz w:val="28"/>
          <w:szCs w:val="22"/>
        </w:rPr>
        <w:t>Timing</w:t>
      </w:r>
      <w:bookmarkEnd w:id="13"/>
      <w:bookmarkEnd w:id="14"/>
    </w:p>
    <w:p w14:paraId="34C57561" w14:textId="15ED98BC" w:rsidR="00BE2442" w:rsidRPr="009B4921" w:rsidRDefault="00836CF0" w:rsidP="00836CF0">
      <w:pPr>
        <w:pStyle w:val="BodyText"/>
        <w:rPr>
          <w:rFonts w:ascii="Arial" w:hAnsi="Arial" w:cs="Arial"/>
          <w:sz w:val="22"/>
          <w:szCs w:val="22"/>
        </w:rPr>
      </w:pPr>
      <w:r w:rsidRPr="009B4921">
        <w:rPr>
          <w:rFonts w:ascii="Arial" w:hAnsi="Arial" w:cs="Arial"/>
          <w:sz w:val="22"/>
          <w:szCs w:val="22"/>
        </w:rPr>
        <w:t xml:space="preserve">On conclusion of the PQQ scoring and </w:t>
      </w:r>
      <w:r w:rsidRPr="00A7787A">
        <w:rPr>
          <w:rFonts w:ascii="Arial" w:hAnsi="Arial" w:cs="Arial"/>
          <w:sz w:val="22"/>
          <w:szCs w:val="22"/>
        </w:rPr>
        <w:t xml:space="preserve">notification the aim is to issue the ITT by the end of </w:t>
      </w:r>
      <w:r w:rsidR="00A7787A" w:rsidRPr="00A7787A">
        <w:rPr>
          <w:rFonts w:ascii="Arial" w:hAnsi="Arial" w:cs="Arial"/>
          <w:sz w:val="22"/>
          <w:szCs w:val="22"/>
        </w:rPr>
        <w:t>November</w:t>
      </w:r>
      <w:r w:rsidRPr="00A7787A">
        <w:rPr>
          <w:rFonts w:ascii="Arial" w:hAnsi="Arial" w:cs="Arial"/>
          <w:sz w:val="22"/>
          <w:szCs w:val="22"/>
        </w:rPr>
        <w:t xml:space="preserve"> 2024, with a view to awarding the agreements by the end of </w:t>
      </w:r>
      <w:r w:rsidR="00A7787A" w:rsidRPr="00A7787A">
        <w:rPr>
          <w:rFonts w:ascii="Arial" w:hAnsi="Arial" w:cs="Arial"/>
          <w:sz w:val="22"/>
          <w:szCs w:val="22"/>
        </w:rPr>
        <w:t>March</w:t>
      </w:r>
      <w:r w:rsidRPr="00A7787A">
        <w:rPr>
          <w:rFonts w:ascii="Arial" w:hAnsi="Arial" w:cs="Arial"/>
          <w:sz w:val="22"/>
          <w:szCs w:val="22"/>
        </w:rPr>
        <w:t xml:space="preserve"> 202</w:t>
      </w:r>
      <w:r w:rsidR="004666B3" w:rsidRPr="00A7787A">
        <w:rPr>
          <w:rFonts w:ascii="Arial" w:hAnsi="Arial" w:cs="Arial"/>
          <w:sz w:val="22"/>
          <w:szCs w:val="22"/>
        </w:rPr>
        <w:t>5</w:t>
      </w:r>
      <w:r w:rsidRPr="00A7787A">
        <w:rPr>
          <w:rFonts w:ascii="Arial" w:hAnsi="Arial" w:cs="Arial"/>
          <w:sz w:val="22"/>
          <w:szCs w:val="22"/>
        </w:rPr>
        <w:t>.</w:t>
      </w:r>
    </w:p>
    <w:p w14:paraId="16930393" w14:textId="77777777" w:rsidR="000F4412" w:rsidRPr="00220875" w:rsidRDefault="000F4412" w:rsidP="00836CF0">
      <w:pPr>
        <w:pStyle w:val="BodyText"/>
        <w:rPr>
          <w:color w:val="auto"/>
          <w:sz w:val="22"/>
          <w:szCs w:val="22"/>
        </w:rPr>
      </w:pPr>
    </w:p>
    <w:p w14:paraId="632B4E02" w14:textId="77777777" w:rsidR="000F4412" w:rsidRDefault="000F4412" w:rsidP="00836CF0">
      <w:pPr>
        <w:pStyle w:val="BodyText"/>
        <w:rPr>
          <w:lang w:val="en-US"/>
        </w:rPr>
      </w:pPr>
    </w:p>
    <w:p w14:paraId="7688A5B4" w14:textId="40465596" w:rsidR="00DC199C" w:rsidRPr="00D50827" w:rsidRDefault="00DC199C" w:rsidP="00DC199C">
      <w:pPr>
        <w:pStyle w:val="Heading1"/>
        <w:numPr>
          <w:ilvl w:val="0"/>
          <w:numId w:val="6"/>
        </w:numPr>
        <w:tabs>
          <w:tab w:val="num" w:pos="360"/>
        </w:tabs>
        <w:ind w:left="0" w:firstLine="0"/>
        <w:rPr>
          <w:b/>
          <w:bCs/>
          <w:sz w:val="32"/>
          <w:szCs w:val="20"/>
          <w:lang w:val="en-GB"/>
        </w:rPr>
      </w:pPr>
      <w:bookmarkStart w:id="15" w:name="_Toc163142143"/>
      <w:bookmarkStart w:id="16" w:name="_Toc176814094"/>
      <w:r w:rsidRPr="00D50827">
        <w:rPr>
          <w:b/>
          <w:bCs/>
          <w:sz w:val="32"/>
          <w:szCs w:val="20"/>
          <w:lang w:val="en-GB"/>
        </w:rPr>
        <w:t>Contract Principles Schedule</w:t>
      </w:r>
      <w:bookmarkEnd w:id="15"/>
      <w:bookmarkEnd w:id="16"/>
    </w:p>
    <w:p w14:paraId="7A91CA7A" w14:textId="77777777" w:rsidR="006B0493" w:rsidRPr="006B0493" w:rsidRDefault="006B0493" w:rsidP="006B0493">
      <w:pPr>
        <w:pStyle w:val="BodyText"/>
      </w:pPr>
    </w:p>
    <w:p w14:paraId="21C6B59A" w14:textId="77777777" w:rsidR="00DC199C" w:rsidRPr="009B4921" w:rsidRDefault="00DC199C" w:rsidP="00DC199C">
      <w:pPr>
        <w:jc w:val="both"/>
        <w:rPr>
          <w:rFonts w:cs="Arial"/>
          <w:sz w:val="22"/>
          <w:szCs w:val="22"/>
          <w:lang w:val="en-GB"/>
        </w:rPr>
      </w:pPr>
      <w:r w:rsidRPr="009B4921">
        <w:rPr>
          <w:rFonts w:cs="Arial"/>
          <w:sz w:val="22"/>
          <w:szCs w:val="22"/>
          <w:lang w:val="en-GB"/>
        </w:rPr>
        <w:t xml:space="preserve">We have included a schedule to provide clear guidance on the principles that underpin our draft contract provisions; the final positions for each will be shared at the Invitation to Tender (ITT) stage. </w:t>
      </w:r>
    </w:p>
    <w:p w14:paraId="5F318C9E" w14:textId="77777777" w:rsidR="00DC199C" w:rsidRPr="009B4921" w:rsidRDefault="00DC199C" w:rsidP="00DC199C">
      <w:pPr>
        <w:jc w:val="both"/>
        <w:rPr>
          <w:rFonts w:cs="Arial"/>
          <w:sz w:val="22"/>
          <w:szCs w:val="22"/>
          <w:lang w:val="en-GB"/>
        </w:rPr>
      </w:pPr>
    </w:p>
    <w:p w14:paraId="0AEC61AB" w14:textId="00B1D6CF" w:rsidR="00DC199C" w:rsidRPr="009B4921" w:rsidRDefault="00DC199C" w:rsidP="00DC199C">
      <w:pPr>
        <w:jc w:val="both"/>
        <w:rPr>
          <w:rFonts w:cs="Arial"/>
          <w:sz w:val="22"/>
          <w:szCs w:val="22"/>
          <w:lang w:val="en-GB"/>
        </w:rPr>
      </w:pPr>
      <w:r w:rsidRPr="009B4921">
        <w:rPr>
          <w:rFonts w:cs="Arial"/>
          <w:sz w:val="22"/>
          <w:szCs w:val="22"/>
          <w:lang w:val="en-GB"/>
        </w:rPr>
        <w:t xml:space="preserve">SEPD intends to utilise the PQQ stage to continue to capture supply chain feedback on key elements, to enable further development of the agreement in readiness for the ITT.  Supply chain engagement and a collaborative approach, listening to those who know best to shape this agreement will be key for our future partnership.  </w:t>
      </w:r>
    </w:p>
    <w:p w14:paraId="296B8F8D" w14:textId="77777777" w:rsidR="00DC199C" w:rsidRPr="009B4921" w:rsidRDefault="00DC199C" w:rsidP="00DC199C">
      <w:pPr>
        <w:jc w:val="both"/>
        <w:rPr>
          <w:rFonts w:cs="Arial"/>
          <w:sz w:val="22"/>
          <w:szCs w:val="22"/>
          <w:lang w:val="en-GB"/>
        </w:rPr>
      </w:pPr>
    </w:p>
    <w:p w14:paraId="1E6ED111" w14:textId="77777777" w:rsidR="00DC199C" w:rsidRPr="009B4921" w:rsidRDefault="00DC199C" w:rsidP="00DC199C">
      <w:pPr>
        <w:jc w:val="both"/>
        <w:rPr>
          <w:rFonts w:cs="Arial"/>
          <w:sz w:val="22"/>
          <w:szCs w:val="22"/>
          <w:lang w:val="en-GB"/>
        </w:rPr>
      </w:pPr>
      <w:r w:rsidRPr="009B4921">
        <w:rPr>
          <w:rFonts w:cs="Arial"/>
          <w:sz w:val="22"/>
          <w:szCs w:val="22"/>
          <w:lang w:val="en-GB"/>
        </w:rPr>
        <w:t>Applicants should note:</w:t>
      </w:r>
    </w:p>
    <w:p w14:paraId="1C573F89" w14:textId="77777777" w:rsidR="00DC199C" w:rsidRPr="009B4921" w:rsidRDefault="00DC199C" w:rsidP="00DC199C">
      <w:pPr>
        <w:jc w:val="both"/>
        <w:rPr>
          <w:rFonts w:cs="Arial"/>
          <w:sz w:val="22"/>
          <w:szCs w:val="22"/>
          <w:lang w:val="en-GB"/>
        </w:rPr>
      </w:pPr>
    </w:p>
    <w:p w14:paraId="5A2D33C0" w14:textId="65C7DB7A" w:rsidR="00DC199C" w:rsidRPr="009B4921" w:rsidRDefault="00DC199C" w:rsidP="00DC199C">
      <w:pPr>
        <w:pStyle w:val="ListParagraph"/>
        <w:numPr>
          <w:ilvl w:val="0"/>
          <w:numId w:val="23"/>
        </w:numPr>
        <w:jc w:val="both"/>
        <w:rPr>
          <w:rFonts w:ascii="Arial" w:hAnsi="Arial" w:cs="Arial"/>
          <w:sz w:val="22"/>
          <w:szCs w:val="22"/>
          <w:lang w:val="en-GB"/>
        </w:rPr>
      </w:pPr>
      <w:r w:rsidRPr="009B4921">
        <w:rPr>
          <w:rFonts w:ascii="Arial" w:hAnsi="Arial" w:cs="Arial"/>
          <w:sz w:val="22"/>
          <w:szCs w:val="22"/>
          <w:lang w:val="en-GB"/>
        </w:rPr>
        <w:lastRenderedPageBreak/>
        <w:t>Any feedback shared within PQQ submissions that is related to the development of SEPD requirements for ITT stage, will not be scored during PQQ evaluation and is for information-only at this stage; and</w:t>
      </w:r>
    </w:p>
    <w:p w14:paraId="13272372" w14:textId="77777777" w:rsidR="00DC199C" w:rsidRPr="009B4921" w:rsidRDefault="00DC199C" w:rsidP="00DC199C">
      <w:pPr>
        <w:pStyle w:val="ListParagraph"/>
        <w:ind w:left="785"/>
        <w:jc w:val="both"/>
        <w:rPr>
          <w:rFonts w:ascii="Arial" w:hAnsi="Arial" w:cs="Arial"/>
          <w:sz w:val="22"/>
          <w:szCs w:val="22"/>
          <w:lang w:val="en-GB"/>
        </w:rPr>
      </w:pPr>
    </w:p>
    <w:p w14:paraId="5F8785F5" w14:textId="77777777" w:rsidR="00DC199C" w:rsidRPr="009B4921" w:rsidRDefault="00DC199C" w:rsidP="00DC199C">
      <w:pPr>
        <w:pStyle w:val="ListParagraph"/>
        <w:numPr>
          <w:ilvl w:val="0"/>
          <w:numId w:val="23"/>
        </w:numPr>
        <w:jc w:val="both"/>
        <w:rPr>
          <w:rFonts w:ascii="Arial" w:hAnsi="Arial" w:cs="Arial"/>
          <w:sz w:val="22"/>
          <w:szCs w:val="22"/>
          <w:lang w:val="en-GB"/>
        </w:rPr>
      </w:pPr>
      <w:r w:rsidRPr="009B4921">
        <w:rPr>
          <w:rFonts w:ascii="Arial" w:hAnsi="Arial" w:cs="Arial"/>
          <w:sz w:val="22"/>
          <w:szCs w:val="22"/>
          <w:lang w:val="en-GB"/>
        </w:rPr>
        <w:t>The Contract Principles are shared with Suppliers as part of the PQQ stage without prejudice and subject to contract; and</w:t>
      </w:r>
    </w:p>
    <w:p w14:paraId="6D2AF506" w14:textId="77777777" w:rsidR="00DC199C" w:rsidRPr="009B4921" w:rsidRDefault="00DC199C" w:rsidP="00DC199C">
      <w:pPr>
        <w:pStyle w:val="ListParagraph"/>
        <w:ind w:left="785"/>
        <w:jc w:val="both"/>
        <w:rPr>
          <w:rFonts w:ascii="Arial" w:hAnsi="Arial" w:cs="Arial"/>
          <w:sz w:val="22"/>
          <w:szCs w:val="22"/>
          <w:lang w:val="en-GB"/>
        </w:rPr>
      </w:pPr>
    </w:p>
    <w:p w14:paraId="2406CC09" w14:textId="77777777" w:rsidR="00DC199C" w:rsidRPr="009B4921" w:rsidRDefault="00DC199C" w:rsidP="00DC199C">
      <w:pPr>
        <w:pStyle w:val="ListParagraph"/>
        <w:numPr>
          <w:ilvl w:val="0"/>
          <w:numId w:val="23"/>
        </w:numPr>
        <w:jc w:val="both"/>
        <w:rPr>
          <w:rFonts w:ascii="Arial" w:hAnsi="Arial" w:cs="Arial"/>
          <w:sz w:val="22"/>
          <w:szCs w:val="22"/>
          <w:lang w:val="en-GB"/>
        </w:rPr>
      </w:pPr>
      <w:r w:rsidRPr="009B4921">
        <w:rPr>
          <w:rFonts w:ascii="Arial" w:hAnsi="Arial" w:cs="Arial"/>
          <w:sz w:val="22"/>
          <w:szCs w:val="22"/>
          <w:lang w:val="en-GB"/>
        </w:rPr>
        <w:t>The items listed in the Contract Principles are non-exhaustive.</w:t>
      </w:r>
    </w:p>
    <w:p w14:paraId="33CE3BA1" w14:textId="77777777" w:rsidR="00DC199C" w:rsidRPr="001A4264" w:rsidRDefault="00DC199C" w:rsidP="00DC199C">
      <w:pPr>
        <w:pStyle w:val="ListParagraph"/>
        <w:ind w:left="785"/>
        <w:jc w:val="both"/>
        <w:rPr>
          <w:rFonts w:asciiTheme="minorHAnsi" w:hAnsiTheme="minorHAnsi" w:cstheme="minorHAnsi"/>
          <w:color w:val="auto"/>
          <w:sz w:val="22"/>
          <w:szCs w:val="22"/>
          <w:lang w:val="en-GB"/>
        </w:rPr>
      </w:pPr>
    </w:p>
    <w:p w14:paraId="09D25879" w14:textId="77777777" w:rsidR="00DC199C" w:rsidRPr="001A4264" w:rsidRDefault="00DC199C" w:rsidP="00DC199C">
      <w:pPr>
        <w:pStyle w:val="ListParagraph"/>
        <w:numPr>
          <w:ilvl w:val="0"/>
          <w:numId w:val="23"/>
        </w:numPr>
        <w:jc w:val="both"/>
        <w:rPr>
          <w:rFonts w:asciiTheme="minorHAnsi" w:hAnsiTheme="minorHAnsi" w:cstheme="minorHAnsi"/>
          <w:color w:val="auto"/>
          <w:sz w:val="22"/>
          <w:szCs w:val="22"/>
          <w:lang w:val="en-GB"/>
        </w:rPr>
      </w:pPr>
      <w:r w:rsidRPr="001A4264">
        <w:rPr>
          <w:rFonts w:asciiTheme="minorHAnsi" w:hAnsiTheme="minorHAnsi" w:cstheme="minorHAnsi"/>
          <w:color w:val="auto"/>
          <w:sz w:val="22"/>
          <w:szCs w:val="22"/>
          <w:lang w:val="en-GB"/>
        </w:rPr>
        <w:br w:type="page"/>
      </w:r>
    </w:p>
    <w:p w14:paraId="6598CA49"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bCs/>
          <w:iCs/>
          <w:color w:val="003E66" w:themeColor="accent1"/>
          <w:sz w:val="22"/>
          <w:szCs w:val="22"/>
          <w:lang w:val="en-GB"/>
        </w:rPr>
        <w:lastRenderedPageBreak/>
        <w:t>Scope of the Agreement</w:t>
      </w:r>
    </w:p>
    <w:p w14:paraId="43BC6C9E" w14:textId="7BF56B69" w:rsidR="00DC199C" w:rsidRPr="008A0A47" w:rsidRDefault="00DC199C" w:rsidP="006044AF">
      <w:pPr>
        <w:pStyle w:val="ListParagraph"/>
        <w:ind w:left="785"/>
        <w:rPr>
          <w:rFonts w:asciiTheme="minorHAnsi" w:hAnsiTheme="minorHAnsi" w:cstheme="minorHAnsi"/>
          <w:color w:val="003E66" w:themeColor="accent1"/>
          <w:sz w:val="22"/>
          <w:szCs w:val="22"/>
          <w:lang w:val="en-GB"/>
        </w:rPr>
      </w:pPr>
      <w:r w:rsidRPr="002466DD">
        <w:rPr>
          <w:rFonts w:asciiTheme="minorHAnsi" w:hAnsiTheme="minorHAnsi" w:cstheme="minorHAnsi"/>
          <w:sz w:val="22"/>
          <w:szCs w:val="22"/>
          <w:lang w:val="en-GB"/>
        </w:rPr>
        <w:t xml:space="preserve">This significant programme of work amalgamates several scopes of work </w:t>
      </w:r>
      <w:r w:rsidR="00CA3806" w:rsidRPr="002466DD">
        <w:rPr>
          <w:rFonts w:asciiTheme="minorHAnsi" w:hAnsiTheme="minorHAnsi" w:cstheme="minorHAnsi"/>
          <w:sz w:val="22"/>
          <w:szCs w:val="22"/>
          <w:lang w:val="en-GB"/>
        </w:rPr>
        <w:t>on</w:t>
      </w:r>
      <w:r w:rsidR="00EC0CA7" w:rsidRPr="002466DD">
        <w:rPr>
          <w:rFonts w:asciiTheme="minorHAnsi" w:hAnsiTheme="minorHAnsi" w:cstheme="minorHAnsi"/>
          <w:sz w:val="22"/>
          <w:szCs w:val="22"/>
          <w:lang w:val="en-GB"/>
        </w:rPr>
        <w:t xml:space="preserve"> the OHL network</w:t>
      </w:r>
      <w:r w:rsidRPr="002466DD">
        <w:rPr>
          <w:rFonts w:asciiTheme="minorHAnsi" w:hAnsiTheme="minorHAnsi" w:cstheme="minorHAnsi"/>
          <w:sz w:val="22"/>
          <w:szCs w:val="22"/>
          <w:lang w:val="en-GB"/>
        </w:rPr>
        <w:t xml:space="preserve"> including (but not limited to) </w:t>
      </w:r>
      <w:r w:rsidR="00E221D5" w:rsidRPr="002466DD">
        <w:rPr>
          <w:rFonts w:asciiTheme="minorHAnsi" w:hAnsiTheme="minorHAnsi" w:cstheme="minorHAnsi"/>
          <w:sz w:val="22"/>
          <w:szCs w:val="22"/>
          <w:lang w:val="en-GB"/>
        </w:rPr>
        <w:t>O</w:t>
      </w:r>
      <w:r w:rsidR="00CA3806" w:rsidRPr="002466DD">
        <w:rPr>
          <w:rFonts w:asciiTheme="minorHAnsi" w:hAnsiTheme="minorHAnsi" w:cstheme="minorHAnsi"/>
          <w:sz w:val="22"/>
          <w:szCs w:val="22"/>
          <w:lang w:val="en-GB"/>
        </w:rPr>
        <w:t>HL</w:t>
      </w:r>
      <w:r w:rsidR="00E221D5" w:rsidRPr="002466DD">
        <w:rPr>
          <w:rFonts w:asciiTheme="minorHAnsi" w:hAnsiTheme="minorHAnsi" w:cstheme="minorHAnsi"/>
          <w:sz w:val="22"/>
          <w:szCs w:val="22"/>
          <w:lang w:val="en-GB"/>
        </w:rPr>
        <w:t xml:space="preserve"> </w:t>
      </w:r>
      <w:r w:rsidR="009556B7" w:rsidRPr="002466DD">
        <w:rPr>
          <w:rFonts w:asciiTheme="minorHAnsi" w:hAnsiTheme="minorHAnsi" w:cstheme="minorHAnsi"/>
          <w:sz w:val="22"/>
          <w:szCs w:val="22"/>
          <w:lang w:val="en-GB"/>
        </w:rPr>
        <w:t xml:space="preserve">replacements, </w:t>
      </w:r>
      <w:r w:rsidR="00212B5B" w:rsidRPr="002466DD">
        <w:rPr>
          <w:rFonts w:asciiTheme="minorHAnsi" w:hAnsiTheme="minorHAnsi" w:cstheme="minorHAnsi"/>
          <w:sz w:val="22"/>
          <w:szCs w:val="22"/>
          <w:lang w:val="en-GB"/>
        </w:rPr>
        <w:t xml:space="preserve">construction, dismantlement, </w:t>
      </w:r>
      <w:r w:rsidR="00E221D5" w:rsidRPr="002466DD">
        <w:rPr>
          <w:rFonts w:asciiTheme="minorHAnsi" w:hAnsiTheme="minorHAnsi" w:cstheme="minorHAnsi"/>
          <w:sz w:val="22"/>
          <w:szCs w:val="22"/>
          <w:lang w:val="en-GB"/>
        </w:rPr>
        <w:t xml:space="preserve">maintenance, refurbishment, </w:t>
      </w:r>
      <w:r w:rsidR="00993BE9" w:rsidRPr="002466DD">
        <w:rPr>
          <w:rFonts w:asciiTheme="minorHAnsi" w:hAnsiTheme="minorHAnsi" w:cstheme="minorHAnsi"/>
          <w:sz w:val="22"/>
          <w:szCs w:val="22"/>
          <w:lang w:val="en-GB"/>
        </w:rPr>
        <w:t xml:space="preserve">wayleaves, </w:t>
      </w:r>
      <w:r w:rsidR="00546109" w:rsidRPr="002466DD">
        <w:rPr>
          <w:rFonts w:asciiTheme="minorHAnsi" w:hAnsiTheme="minorHAnsi" w:cstheme="minorHAnsi"/>
          <w:sz w:val="22"/>
          <w:szCs w:val="22"/>
          <w:lang w:val="en-GB"/>
        </w:rPr>
        <w:t>ABC</w:t>
      </w:r>
      <w:r w:rsidRPr="002466DD">
        <w:rPr>
          <w:rFonts w:asciiTheme="minorHAnsi" w:hAnsiTheme="minorHAnsi" w:cstheme="minorHAnsi"/>
          <w:sz w:val="22"/>
          <w:szCs w:val="22"/>
          <w:lang w:val="en-GB"/>
        </w:rPr>
        <w:t xml:space="preserve"> </w:t>
      </w:r>
      <w:r w:rsidR="000614EB" w:rsidRPr="002466DD">
        <w:rPr>
          <w:rFonts w:asciiTheme="minorHAnsi" w:hAnsiTheme="minorHAnsi" w:cstheme="minorHAnsi"/>
          <w:sz w:val="22"/>
          <w:szCs w:val="22"/>
          <w:lang w:val="en-GB"/>
        </w:rPr>
        <w:t xml:space="preserve">and works associated with </w:t>
      </w:r>
      <w:r w:rsidR="002926BF" w:rsidRPr="002466DD">
        <w:rPr>
          <w:rFonts w:asciiTheme="minorHAnsi" w:hAnsiTheme="minorHAnsi" w:cstheme="minorHAnsi"/>
          <w:sz w:val="22"/>
          <w:szCs w:val="22"/>
          <w:lang w:val="en-GB"/>
        </w:rPr>
        <w:t xml:space="preserve">jointing, </w:t>
      </w:r>
      <w:r w:rsidRPr="002466DD">
        <w:rPr>
          <w:rFonts w:asciiTheme="minorHAnsi" w:hAnsiTheme="minorHAnsi" w:cstheme="minorHAnsi"/>
          <w:sz w:val="22"/>
          <w:szCs w:val="22"/>
          <w:lang w:val="en-GB"/>
        </w:rPr>
        <w:t>substation</w:t>
      </w:r>
      <w:r w:rsidR="009556B7" w:rsidRPr="002466DD">
        <w:rPr>
          <w:rFonts w:asciiTheme="minorHAnsi" w:hAnsiTheme="minorHAnsi" w:cstheme="minorHAnsi"/>
          <w:sz w:val="22"/>
          <w:szCs w:val="22"/>
          <w:lang w:val="en-GB"/>
        </w:rPr>
        <w:t>s</w:t>
      </w:r>
      <w:r w:rsidRPr="002466DD">
        <w:rPr>
          <w:rFonts w:asciiTheme="minorHAnsi" w:hAnsiTheme="minorHAnsi" w:cstheme="minorHAnsi"/>
          <w:sz w:val="22"/>
          <w:szCs w:val="22"/>
          <w:lang w:val="en-GB"/>
        </w:rPr>
        <w:t xml:space="preserve">, cabling, </w:t>
      </w:r>
      <w:r w:rsidR="002926BF" w:rsidRPr="002466DD">
        <w:rPr>
          <w:rFonts w:asciiTheme="minorHAnsi" w:hAnsiTheme="minorHAnsi" w:cstheme="minorHAnsi"/>
          <w:sz w:val="22"/>
          <w:szCs w:val="22"/>
          <w:lang w:val="en-GB"/>
        </w:rPr>
        <w:t xml:space="preserve">and </w:t>
      </w:r>
      <w:r w:rsidRPr="002466DD">
        <w:rPr>
          <w:rFonts w:asciiTheme="minorHAnsi" w:hAnsiTheme="minorHAnsi" w:cstheme="minorHAnsi"/>
          <w:sz w:val="22"/>
          <w:szCs w:val="22"/>
          <w:lang w:val="en-GB"/>
        </w:rPr>
        <w:t>civil works</w:t>
      </w:r>
      <w:r w:rsidR="009556B7" w:rsidRPr="008A0A47">
        <w:rPr>
          <w:rFonts w:asciiTheme="minorHAnsi" w:hAnsiTheme="minorHAnsi" w:cstheme="minorHAnsi"/>
          <w:strike/>
          <w:color w:val="003E66" w:themeColor="accent1"/>
          <w:sz w:val="22"/>
          <w:szCs w:val="22"/>
          <w:lang w:val="en-GB"/>
        </w:rPr>
        <w:br/>
        <w:t xml:space="preserve"> </w:t>
      </w:r>
      <w:r w:rsidR="000614EB" w:rsidRPr="008A0A47">
        <w:rPr>
          <w:rFonts w:asciiTheme="minorHAnsi" w:hAnsiTheme="minorHAnsi" w:cstheme="minorHAnsi"/>
          <w:strike/>
          <w:color w:val="003E66" w:themeColor="accent1"/>
          <w:sz w:val="22"/>
          <w:szCs w:val="22"/>
          <w:lang w:val="en-GB"/>
        </w:rPr>
        <w:t xml:space="preserve"> </w:t>
      </w:r>
    </w:p>
    <w:p w14:paraId="2E9FCE41" w14:textId="77777777" w:rsidR="00DC199C" w:rsidRPr="002466DD"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2466DD">
        <w:rPr>
          <w:rFonts w:asciiTheme="minorHAnsi" w:eastAsia="Times New Roman" w:hAnsiTheme="minorHAnsi" w:cstheme="minorHAnsi"/>
          <w:b/>
          <w:bCs/>
          <w:iCs/>
          <w:color w:val="003E66" w:themeColor="accent1"/>
          <w:sz w:val="22"/>
          <w:szCs w:val="22"/>
          <w:lang w:val="en-GB"/>
        </w:rPr>
        <w:t>Conditions of Contract</w:t>
      </w:r>
    </w:p>
    <w:p w14:paraId="43B859D2" w14:textId="2E6FA058" w:rsidR="00DC199C" w:rsidRPr="00C51E74" w:rsidRDefault="00DC199C" w:rsidP="00DC199C">
      <w:pPr>
        <w:pStyle w:val="ListParagraph"/>
        <w:ind w:left="785"/>
        <w:jc w:val="both"/>
        <w:rPr>
          <w:rFonts w:asciiTheme="minorHAnsi" w:hAnsiTheme="minorHAnsi" w:cstheme="minorHAnsi"/>
          <w:sz w:val="22"/>
          <w:szCs w:val="22"/>
          <w:lang w:val="en-GB"/>
        </w:rPr>
      </w:pPr>
      <w:r w:rsidRPr="00C51E74">
        <w:rPr>
          <w:rFonts w:asciiTheme="minorHAnsi" w:hAnsiTheme="minorHAnsi" w:cstheme="minorHAnsi"/>
          <w:sz w:val="22"/>
          <w:szCs w:val="22"/>
          <w:lang w:val="en-GB"/>
        </w:rPr>
        <w:t>The NEC3 suite of contract forms will be used.  The terms and conditions will be based on the existing suite of SSE Group NEC3 standard templates.</w:t>
      </w:r>
    </w:p>
    <w:p w14:paraId="125AAEB3" w14:textId="77777777" w:rsidR="00DC199C" w:rsidRPr="008A0A47" w:rsidRDefault="00DC199C" w:rsidP="00DC199C">
      <w:pPr>
        <w:jc w:val="both"/>
        <w:rPr>
          <w:rFonts w:asciiTheme="minorHAnsi" w:hAnsiTheme="minorHAnsi" w:cstheme="minorHAnsi"/>
          <w:color w:val="003E66" w:themeColor="accent1"/>
          <w:sz w:val="22"/>
          <w:szCs w:val="22"/>
          <w:lang w:val="en-GB"/>
        </w:rPr>
      </w:pPr>
    </w:p>
    <w:p w14:paraId="3BECC199"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bCs/>
          <w:iCs/>
          <w:color w:val="003E66" w:themeColor="accent1"/>
          <w:sz w:val="22"/>
          <w:szCs w:val="22"/>
          <w:lang w:val="en-GB"/>
        </w:rPr>
        <w:t>Duration/Term</w:t>
      </w:r>
    </w:p>
    <w:p w14:paraId="04CBE9BF" w14:textId="25B80AD7" w:rsidR="00DC199C" w:rsidRPr="00C51E74" w:rsidRDefault="00DC199C" w:rsidP="00DC199C">
      <w:pPr>
        <w:pStyle w:val="ListParagraph"/>
        <w:ind w:left="785"/>
        <w:jc w:val="both"/>
        <w:rPr>
          <w:rFonts w:asciiTheme="minorHAnsi" w:hAnsiTheme="minorHAnsi" w:cstheme="minorHAnsi"/>
          <w:sz w:val="22"/>
          <w:szCs w:val="22"/>
          <w:lang w:val="en-GB"/>
        </w:rPr>
      </w:pPr>
      <w:r w:rsidRPr="00C51E74">
        <w:rPr>
          <w:rFonts w:asciiTheme="minorHAnsi" w:eastAsia="Times New Roman" w:hAnsiTheme="minorHAnsi" w:cstheme="minorHAnsi"/>
          <w:sz w:val="22"/>
          <w:szCs w:val="22"/>
          <w:lang w:val="en-GB"/>
        </w:rPr>
        <w:t>The agreement duration shall be 5 years plus optional 3</w:t>
      </w:r>
      <w:r w:rsidR="00304C82" w:rsidRPr="00C51E74">
        <w:rPr>
          <w:rFonts w:asciiTheme="minorHAnsi" w:eastAsia="Times New Roman" w:hAnsiTheme="minorHAnsi" w:cstheme="minorHAnsi"/>
          <w:sz w:val="22"/>
          <w:szCs w:val="22"/>
          <w:lang w:val="en-GB"/>
        </w:rPr>
        <w:t xml:space="preserve"> x 1 </w:t>
      </w:r>
      <w:r w:rsidRPr="00C51E74">
        <w:rPr>
          <w:rFonts w:asciiTheme="minorHAnsi" w:eastAsia="Times New Roman" w:hAnsiTheme="minorHAnsi" w:cstheme="minorHAnsi"/>
          <w:sz w:val="22"/>
          <w:szCs w:val="22"/>
          <w:lang w:val="en-GB"/>
        </w:rPr>
        <w:t>year extension periods.</w:t>
      </w:r>
    </w:p>
    <w:p w14:paraId="1DD2EBBA" w14:textId="77777777" w:rsidR="00DC199C" w:rsidRPr="008A0A47" w:rsidRDefault="00DC199C" w:rsidP="00DC199C">
      <w:pPr>
        <w:jc w:val="both"/>
        <w:rPr>
          <w:rFonts w:asciiTheme="minorHAnsi" w:eastAsia="Times New Roman" w:hAnsiTheme="minorHAnsi" w:cstheme="minorHAnsi"/>
          <w:b/>
          <w:color w:val="003E66" w:themeColor="accent1"/>
          <w:sz w:val="22"/>
          <w:szCs w:val="22"/>
          <w:lang w:val="en-GB"/>
        </w:rPr>
      </w:pPr>
    </w:p>
    <w:p w14:paraId="3FA9FFE8"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bCs/>
          <w:iCs/>
          <w:color w:val="003E66" w:themeColor="accent1"/>
          <w:sz w:val="22"/>
          <w:szCs w:val="22"/>
          <w:lang w:val="en-GB"/>
        </w:rPr>
        <w:t>Increase of Works</w:t>
      </w:r>
    </w:p>
    <w:p w14:paraId="77CB501A" w14:textId="5D8C22ED" w:rsidR="00DC199C" w:rsidRPr="00C51E74" w:rsidRDefault="00DC199C" w:rsidP="00DC199C">
      <w:pPr>
        <w:pStyle w:val="ListParagraph"/>
        <w:ind w:left="785"/>
        <w:jc w:val="both"/>
        <w:rPr>
          <w:rFonts w:asciiTheme="minorHAnsi" w:eastAsia="Times New Roman" w:hAnsiTheme="minorHAnsi" w:cstheme="minorHAnsi"/>
          <w:sz w:val="22"/>
          <w:szCs w:val="22"/>
        </w:rPr>
      </w:pPr>
      <w:r w:rsidRPr="00C51E74">
        <w:rPr>
          <w:rFonts w:asciiTheme="minorHAnsi" w:eastAsia="Times New Roman" w:hAnsiTheme="minorHAnsi" w:cstheme="minorHAnsi"/>
          <w:sz w:val="22"/>
          <w:szCs w:val="22"/>
        </w:rPr>
        <w:t>The agreement is intended to include mechanisms for a committed volume of work over the initial period, with a flexibility mechanism to accommodate an increase in workload within the awarded regions due to impacts of Net Zero growth, Ofgem</w:t>
      </w:r>
      <w:r w:rsidR="00B649C6" w:rsidRPr="00C51E74">
        <w:rPr>
          <w:rFonts w:asciiTheme="minorHAnsi" w:eastAsia="Times New Roman" w:hAnsiTheme="minorHAnsi" w:cstheme="minorHAnsi"/>
          <w:sz w:val="22"/>
          <w:szCs w:val="22"/>
        </w:rPr>
        <w:t xml:space="preserve"> and </w:t>
      </w:r>
      <w:r w:rsidRPr="00C51E74">
        <w:rPr>
          <w:rFonts w:asciiTheme="minorHAnsi" w:eastAsia="Times New Roman" w:hAnsiTheme="minorHAnsi" w:cstheme="minorHAnsi"/>
          <w:sz w:val="22"/>
          <w:szCs w:val="22"/>
        </w:rPr>
        <w:t>Uncertainty Mechanism</w:t>
      </w:r>
      <w:r w:rsidR="00B649C6" w:rsidRPr="00C51E74">
        <w:rPr>
          <w:rFonts w:asciiTheme="minorHAnsi" w:eastAsia="Times New Roman" w:hAnsiTheme="minorHAnsi" w:cstheme="minorHAnsi"/>
          <w:sz w:val="22"/>
          <w:szCs w:val="22"/>
        </w:rPr>
        <w:t xml:space="preserve">. </w:t>
      </w:r>
      <w:r w:rsidRPr="00C51E74">
        <w:rPr>
          <w:rFonts w:asciiTheme="minorHAnsi" w:eastAsia="Times New Roman" w:hAnsiTheme="minorHAnsi" w:cstheme="minorHAnsi"/>
          <w:sz w:val="22"/>
          <w:szCs w:val="22"/>
        </w:rPr>
        <w:t xml:space="preserve"> </w:t>
      </w:r>
    </w:p>
    <w:p w14:paraId="4DCCFA11"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4BA24B7F"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bCs/>
          <w:iCs/>
          <w:color w:val="003E66" w:themeColor="accent1"/>
          <w:sz w:val="22"/>
          <w:szCs w:val="22"/>
          <w:lang w:val="en-GB"/>
        </w:rPr>
        <w:t>Call-off Competition Procedure</w:t>
      </w:r>
    </w:p>
    <w:p w14:paraId="2C372180" w14:textId="3EEBC8CB"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Given the committed volumes strategy, the call-off procedure will be direct allocation. SEPD</w:t>
      </w:r>
      <w:r w:rsidR="009D1C77">
        <w:rPr>
          <w:rFonts w:asciiTheme="minorHAnsi" w:eastAsia="Times New Roman" w:hAnsiTheme="minorHAnsi" w:cstheme="minorHAnsi"/>
          <w:sz w:val="22"/>
          <w:szCs w:val="22"/>
          <w:lang w:val="en-GB"/>
        </w:rPr>
        <w:t>, however,</w:t>
      </w:r>
      <w:r w:rsidRPr="00C51E74">
        <w:rPr>
          <w:rFonts w:asciiTheme="minorHAnsi" w:eastAsia="Times New Roman" w:hAnsiTheme="minorHAnsi" w:cstheme="minorHAnsi"/>
          <w:sz w:val="22"/>
          <w:szCs w:val="22"/>
          <w:lang w:val="en-GB"/>
        </w:rPr>
        <w:t xml:space="preserve"> will retain the right to mini-compete across </w:t>
      </w:r>
      <w:r w:rsidR="00C47EDF" w:rsidRPr="00C51E74">
        <w:rPr>
          <w:rFonts w:asciiTheme="minorHAnsi" w:eastAsia="Times New Roman" w:hAnsiTheme="minorHAnsi" w:cstheme="minorHAnsi"/>
          <w:sz w:val="22"/>
          <w:szCs w:val="22"/>
          <w:lang w:val="en-GB"/>
        </w:rPr>
        <w:t>r</w:t>
      </w:r>
      <w:r w:rsidRPr="00C51E74">
        <w:rPr>
          <w:rFonts w:asciiTheme="minorHAnsi" w:eastAsia="Times New Roman" w:hAnsiTheme="minorHAnsi" w:cstheme="minorHAnsi"/>
          <w:sz w:val="22"/>
          <w:szCs w:val="22"/>
          <w:lang w:val="en-GB"/>
        </w:rPr>
        <w:t xml:space="preserve">egions or award outside of the framework </w:t>
      </w:r>
      <w:r w:rsidR="00EC555B" w:rsidRPr="00C51E74">
        <w:rPr>
          <w:rFonts w:asciiTheme="minorHAnsi" w:eastAsia="Times New Roman" w:hAnsiTheme="minorHAnsi" w:cstheme="minorHAnsi"/>
          <w:sz w:val="22"/>
          <w:szCs w:val="22"/>
          <w:lang w:val="en-GB"/>
        </w:rPr>
        <w:t>if a</w:t>
      </w:r>
      <w:r w:rsidR="00C47EDF" w:rsidRPr="00C51E74">
        <w:rPr>
          <w:rFonts w:asciiTheme="minorHAnsi" w:eastAsia="Times New Roman" w:hAnsiTheme="minorHAnsi" w:cstheme="minorHAnsi"/>
          <w:sz w:val="22"/>
          <w:szCs w:val="22"/>
          <w:lang w:val="en-GB"/>
        </w:rPr>
        <w:t xml:space="preserve"> supplier is demonstrably failing to perform in accordance with the contract</w:t>
      </w:r>
      <w:r w:rsidR="00203D62">
        <w:rPr>
          <w:rFonts w:asciiTheme="minorHAnsi" w:eastAsia="Times New Roman" w:hAnsiTheme="minorHAnsi" w:cstheme="minorHAnsi"/>
          <w:sz w:val="22"/>
          <w:szCs w:val="22"/>
          <w:lang w:val="en-GB"/>
        </w:rPr>
        <w:t>.</w:t>
      </w:r>
    </w:p>
    <w:p w14:paraId="5A0D0796" w14:textId="77777777" w:rsidR="00DC199C" w:rsidRPr="008A0A47" w:rsidRDefault="00DC199C" w:rsidP="00DC199C">
      <w:pPr>
        <w:jc w:val="both"/>
        <w:rPr>
          <w:rFonts w:asciiTheme="minorHAnsi" w:eastAsia="Times New Roman" w:hAnsiTheme="minorHAnsi" w:cstheme="minorHAnsi"/>
          <w:b/>
          <w:color w:val="003E66" w:themeColor="accent1"/>
          <w:sz w:val="22"/>
          <w:szCs w:val="22"/>
          <w:lang w:val="en-GB"/>
        </w:rPr>
      </w:pPr>
    </w:p>
    <w:p w14:paraId="40E8E866"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bCs/>
          <w:iCs/>
          <w:color w:val="003E66" w:themeColor="accent1"/>
          <w:sz w:val="22"/>
          <w:szCs w:val="22"/>
          <w:lang w:val="en-GB"/>
        </w:rPr>
        <w:t xml:space="preserve">Visibility of Programme to Supply Chain Partners  </w:t>
      </w:r>
    </w:p>
    <w:p w14:paraId="422861E7" w14:textId="3569AF20" w:rsidR="00DC199C" w:rsidRPr="00C51E74" w:rsidRDefault="00DC199C" w:rsidP="00DC199C">
      <w:pPr>
        <w:pStyle w:val="ListParagraph"/>
        <w:ind w:left="785"/>
        <w:jc w:val="both"/>
        <w:rPr>
          <w:rFonts w:asciiTheme="minorHAnsi" w:eastAsia="Calibri" w:hAnsiTheme="minorHAnsi" w:cstheme="minorHAnsi"/>
          <w:sz w:val="22"/>
          <w:szCs w:val="22"/>
          <w:lang w:val="en-GB"/>
        </w:rPr>
      </w:pPr>
      <w:r w:rsidRPr="00C51E74">
        <w:rPr>
          <w:rFonts w:asciiTheme="minorHAnsi" w:eastAsia="Calibri" w:hAnsiTheme="minorHAnsi" w:cstheme="minorHAnsi"/>
          <w:sz w:val="22"/>
          <w:szCs w:val="22"/>
          <w:lang w:val="en-GB"/>
        </w:rPr>
        <w:t>The agreement will be awarded based on</w:t>
      </w:r>
      <w:r w:rsidRPr="00C51E74" w:rsidDel="00C47EDF">
        <w:rPr>
          <w:rFonts w:asciiTheme="minorHAnsi" w:eastAsia="Calibri" w:hAnsiTheme="minorHAnsi" w:cstheme="minorHAnsi"/>
          <w:sz w:val="22"/>
          <w:szCs w:val="22"/>
          <w:lang w:val="en-GB"/>
        </w:rPr>
        <w:t xml:space="preserve"> </w:t>
      </w:r>
      <w:r w:rsidRPr="00C51E74">
        <w:rPr>
          <w:rFonts w:asciiTheme="minorHAnsi" w:eastAsia="Calibri" w:hAnsiTheme="minorHAnsi" w:cstheme="minorHAnsi"/>
          <w:sz w:val="22"/>
          <w:szCs w:val="22"/>
          <w:lang w:val="en-GB"/>
        </w:rPr>
        <w:t>volume known at the time of execution, with adjustments (for non-baseload volume, including but not limited to Uncertainty Mechanisms)</w:t>
      </w:r>
      <w:r w:rsidR="00C47EDF" w:rsidRPr="00C51E74">
        <w:rPr>
          <w:rFonts w:asciiTheme="minorHAnsi" w:eastAsia="Calibri" w:hAnsiTheme="minorHAnsi" w:cstheme="minorHAnsi"/>
          <w:sz w:val="22"/>
          <w:szCs w:val="22"/>
          <w:lang w:val="en-GB"/>
        </w:rPr>
        <w:t xml:space="preserve">. The jointly constructed programme(s) will be of high importance for this contract and will include </w:t>
      </w:r>
      <w:r w:rsidR="00C47EDF" w:rsidRPr="00C51E74">
        <w:rPr>
          <w:rFonts w:asciiTheme="minorHAnsi" w:eastAsia="Calibri" w:hAnsiTheme="minorHAnsi" w:cstheme="minorHAnsi"/>
          <w:sz w:val="22"/>
          <w:szCs w:val="22"/>
        </w:rPr>
        <w:t>detailed planning, scheduling and integration of the activities necessary to ensure the performance and completion of the work</w:t>
      </w:r>
      <w:r w:rsidR="00A54371" w:rsidRPr="00C51E74">
        <w:rPr>
          <w:rFonts w:asciiTheme="minorHAnsi" w:eastAsia="Calibri" w:hAnsiTheme="minorHAnsi" w:cstheme="minorHAnsi"/>
          <w:sz w:val="22"/>
          <w:szCs w:val="22"/>
        </w:rPr>
        <w:t>. These programmes</w:t>
      </w:r>
      <w:r w:rsidR="00B607FD" w:rsidRPr="00C51E74">
        <w:rPr>
          <w:rFonts w:asciiTheme="minorHAnsi" w:eastAsia="Calibri" w:hAnsiTheme="minorHAnsi" w:cstheme="minorHAnsi"/>
          <w:sz w:val="22"/>
          <w:szCs w:val="22"/>
        </w:rPr>
        <w:t xml:space="preserve"> will</w:t>
      </w:r>
      <w:r w:rsidR="00252E96" w:rsidRPr="00C51E74">
        <w:rPr>
          <w:rFonts w:asciiTheme="minorHAnsi" w:eastAsia="Calibri" w:hAnsiTheme="minorHAnsi" w:cstheme="minorHAnsi"/>
          <w:sz w:val="22"/>
          <w:szCs w:val="22"/>
        </w:rPr>
        <w:t xml:space="preserve"> </w:t>
      </w:r>
      <w:r w:rsidR="000B37FD">
        <w:rPr>
          <w:rFonts w:asciiTheme="minorHAnsi" w:eastAsia="Calibri" w:hAnsiTheme="minorHAnsi" w:cstheme="minorHAnsi"/>
          <w:sz w:val="22"/>
          <w:szCs w:val="22"/>
        </w:rPr>
        <w:t xml:space="preserve">be </w:t>
      </w:r>
      <w:r w:rsidRPr="00C51E74">
        <w:rPr>
          <w:rFonts w:asciiTheme="minorHAnsi" w:eastAsia="Calibri" w:hAnsiTheme="minorHAnsi" w:cstheme="minorHAnsi"/>
          <w:sz w:val="22"/>
          <w:szCs w:val="22"/>
          <w:lang w:val="en-GB"/>
        </w:rPr>
        <w:t xml:space="preserve">managed collaboratively using </w:t>
      </w:r>
      <w:r w:rsidR="00C47EDF" w:rsidRPr="00C51E74">
        <w:rPr>
          <w:rFonts w:asciiTheme="minorHAnsi" w:eastAsia="Calibri" w:hAnsiTheme="minorHAnsi" w:cstheme="minorHAnsi"/>
          <w:sz w:val="22"/>
          <w:szCs w:val="22"/>
          <w:lang w:val="en-GB"/>
        </w:rPr>
        <w:t xml:space="preserve">robust </w:t>
      </w:r>
      <w:r w:rsidRPr="00C51E74">
        <w:rPr>
          <w:rFonts w:asciiTheme="minorHAnsi" w:eastAsia="Calibri" w:hAnsiTheme="minorHAnsi" w:cstheme="minorHAnsi"/>
          <w:sz w:val="22"/>
          <w:szCs w:val="22"/>
          <w:lang w:val="en-GB"/>
        </w:rPr>
        <w:t>change control processes embedded in the agreement.</w:t>
      </w:r>
    </w:p>
    <w:p w14:paraId="2240B462"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2754E8CC"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Design Responsibility</w:t>
      </w:r>
    </w:p>
    <w:p w14:paraId="7F73A1BD" w14:textId="4847EAED" w:rsidR="00DC199C" w:rsidRPr="005D2680" w:rsidRDefault="00A1657E" w:rsidP="00DC199C">
      <w:pPr>
        <w:pStyle w:val="ListParagraph"/>
        <w:ind w:left="785"/>
        <w:jc w:val="both"/>
        <w:rPr>
          <w:rFonts w:asciiTheme="minorHAnsi" w:eastAsia="Times New Roman" w:hAnsiTheme="minorHAnsi" w:cstheme="minorHAnsi"/>
          <w:sz w:val="22"/>
          <w:szCs w:val="22"/>
          <w:lang w:val="en-GB"/>
        </w:rPr>
      </w:pPr>
      <w:r w:rsidRPr="005D2680">
        <w:rPr>
          <w:rFonts w:asciiTheme="minorHAnsi" w:eastAsia="Times New Roman" w:hAnsiTheme="minorHAnsi" w:cstheme="minorHAnsi"/>
          <w:sz w:val="22"/>
          <w:szCs w:val="22"/>
          <w:lang w:val="en-GB"/>
        </w:rPr>
        <w:t xml:space="preserve">As </w:t>
      </w:r>
      <w:r w:rsidR="00CD14A4">
        <w:rPr>
          <w:rFonts w:asciiTheme="minorHAnsi" w:eastAsia="Times New Roman" w:hAnsiTheme="minorHAnsi" w:cstheme="minorHAnsi"/>
          <w:sz w:val="22"/>
          <w:szCs w:val="22"/>
          <w:lang w:val="en-GB"/>
        </w:rPr>
        <w:t>P</w:t>
      </w:r>
      <w:r w:rsidR="00C10622" w:rsidRPr="005D2680">
        <w:rPr>
          <w:rFonts w:asciiTheme="minorHAnsi" w:eastAsia="Times New Roman" w:hAnsiTheme="minorHAnsi" w:cstheme="minorHAnsi"/>
          <w:sz w:val="22"/>
          <w:szCs w:val="22"/>
          <w:lang w:val="en-GB"/>
        </w:rPr>
        <w:t>rincipal</w:t>
      </w:r>
      <w:r w:rsidRPr="005D2680">
        <w:rPr>
          <w:rFonts w:asciiTheme="minorHAnsi" w:eastAsia="Times New Roman" w:hAnsiTheme="minorHAnsi" w:cstheme="minorHAnsi"/>
          <w:sz w:val="22"/>
          <w:szCs w:val="22"/>
          <w:lang w:val="en-GB"/>
        </w:rPr>
        <w:t xml:space="preserve"> </w:t>
      </w:r>
      <w:r w:rsidR="00CD14A4">
        <w:rPr>
          <w:rFonts w:asciiTheme="minorHAnsi" w:eastAsia="Times New Roman" w:hAnsiTheme="minorHAnsi" w:cstheme="minorHAnsi"/>
          <w:sz w:val="22"/>
          <w:szCs w:val="22"/>
          <w:lang w:val="en-GB"/>
        </w:rPr>
        <w:t>D</w:t>
      </w:r>
      <w:r w:rsidRPr="005D2680">
        <w:rPr>
          <w:rFonts w:asciiTheme="minorHAnsi" w:eastAsia="Times New Roman" w:hAnsiTheme="minorHAnsi" w:cstheme="minorHAnsi"/>
          <w:sz w:val="22"/>
          <w:szCs w:val="22"/>
          <w:lang w:val="en-GB"/>
        </w:rPr>
        <w:t>esigner</w:t>
      </w:r>
      <w:r w:rsidR="00A4781C" w:rsidRPr="005D2680">
        <w:rPr>
          <w:rFonts w:asciiTheme="minorHAnsi" w:eastAsia="Times New Roman" w:hAnsiTheme="minorHAnsi" w:cstheme="minorHAnsi"/>
          <w:sz w:val="22"/>
          <w:szCs w:val="22"/>
          <w:lang w:val="en-GB"/>
        </w:rPr>
        <w:t xml:space="preserve"> under CDM 2015</w:t>
      </w:r>
      <w:r w:rsidRPr="005D2680">
        <w:rPr>
          <w:rFonts w:asciiTheme="minorHAnsi" w:eastAsia="Times New Roman" w:hAnsiTheme="minorHAnsi" w:cstheme="minorHAnsi"/>
          <w:sz w:val="22"/>
          <w:szCs w:val="22"/>
          <w:lang w:val="en-GB"/>
        </w:rPr>
        <w:t>, you will be resp</w:t>
      </w:r>
      <w:r w:rsidR="00CF5CA8" w:rsidRPr="005D2680">
        <w:rPr>
          <w:rFonts w:asciiTheme="minorHAnsi" w:eastAsia="Times New Roman" w:hAnsiTheme="minorHAnsi" w:cstheme="minorHAnsi"/>
          <w:sz w:val="22"/>
          <w:szCs w:val="22"/>
          <w:lang w:val="en-GB"/>
        </w:rPr>
        <w:t xml:space="preserve">onsible for the validation and refinement stage of the works, ensuring all </w:t>
      </w:r>
      <w:r w:rsidR="00DA0C18" w:rsidRPr="005D2680">
        <w:rPr>
          <w:rFonts w:asciiTheme="minorHAnsi" w:eastAsia="Times New Roman" w:hAnsiTheme="minorHAnsi" w:cstheme="minorHAnsi"/>
          <w:sz w:val="22"/>
          <w:szCs w:val="22"/>
          <w:lang w:val="en-GB"/>
        </w:rPr>
        <w:t>work</w:t>
      </w:r>
      <w:r w:rsidR="00CE3C61">
        <w:rPr>
          <w:rFonts w:asciiTheme="minorHAnsi" w:eastAsia="Times New Roman" w:hAnsiTheme="minorHAnsi" w:cstheme="minorHAnsi"/>
          <w:sz w:val="22"/>
          <w:szCs w:val="22"/>
          <w:lang w:val="en-GB"/>
        </w:rPr>
        <w:t>s</w:t>
      </w:r>
      <w:r w:rsidR="00DA0C18" w:rsidRPr="005D2680">
        <w:rPr>
          <w:rFonts w:asciiTheme="minorHAnsi" w:eastAsia="Times New Roman" w:hAnsiTheme="minorHAnsi" w:cstheme="minorHAnsi"/>
          <w:sz w:val="22"/>
          <w:szCs w:val="22"/>
          <w:lang w:val="en-GB"/>
        </w:rPr>
        <w:t xml:space="preserve"> </w:t>
      </w:r>
      <w:r w:rsidR="00C10622" w:rsidRPr="005D2680">
        <w:rPr>
          <w:rFonts w:asciiTheme="minorHAnsi" w:eastAsia="Times New Roman" w:hAnsiTheme="minorHAnsi" w:cstheme="minorHAnsi"/>
          <w:sz w:val="22"/>
          <w:szCs w:val="22"/>
          <w:lang w:val="en-GB"/>
        </w:rPr>
        <w:t>are</w:t>
      </w:r>
      <w:r w:rsidR="00DA0C18" w:rsidRPr="005D2680">
        <w:rPr>
          <w:rFonts w:asciiTheme="minorHAnsi" w:eastAsia="Times New Roman" w:hAnsiTheme="minorHAnsi" w:cstheme="minorHAnsi"/>
          <w:sz w:val="22"/>
          <w:szCs w:val="22"/>
          <w:lang w:val="en-GB"/>
        </w:rPr>
        <w:t xml:space="preserve"> fully accessed </w:t>
      </w:r>
      <w:r w:rsidR="00136DA8" w:rsidRPr="005D2680">
        <w:rPr>
          <w:rFonts w:asciiTheme="minorHAnsi" w:eastAsia="Times New Roman" w:hAnsiTheme="minorHAnsi" w:cstheme="minorHAnsi"/>
          <w:sz w:val="22"/>
          <w:szCs w:val="22"/>
          <w:lang w:val="en-GB"/>
        </w:rPr>
        <w:t>an</w:t>
      </w:r>
      <w:r w:rsidR="00CC02AB" w:rsidRPr="005D2680">
        <w:rPr>
          <w:rFonts w:asciiTheme="minorHAnsi" w:eastAsia="Times New Roman" w:hAnsiTheme="minorHAnsi" w:cstheme="minorHAnsi"/>
          <w:sz w:val="22"/>
          <w:szCs w:val="22"/>
          <w:lang w:val="en-GB"/>
        </w:rPr>
        <w:t>d compliant before moving into the construction phase o</w:t>
      </w:r>
      <w:r w:rsidR="00C10622" w:rsidRPr="005D2680">
        <w:rPr>
          <w:rFonts w:asciiTheme="minorHAnsi" w:eastAsia="Times New Roman" w:hAnsiTheme="minorHAnsi" w:cstheme="minorHAnsi"/>
          <w:sz w:val="22"/>
          <w:szCs w:val="22"/>
          <w:lang w:val="en-GB"/>
        </w:rPr>
        <w:t>f</w:t>
      </w:r>
      <w:r w:rsidR="00CC02AB" w:rsidRPr="005D2680">
        <w:rPr>
          <w:rFonts w:asciiTheme="minorHAnsi" w:eastAsia="Times New Roman" w:hAnsiTheme="minorHAnsi" w:cstheme="minorHAnsi"/>
          <w:sz w:val="22"/>
          <w:szCs w:val="22"/>
          <w:lang w:val="en-GB"/>
        </w:rPr>
        <w:t xml:space="preserve"> the project. This will require engagement with all </w:t>
      </w:r>
      <w:r w:rsidR="007F4185" w:rsidRPr="005D2680">
        <w:rPr>
          <w:rFonts w:asciiTheme="minorHAnsi" w:eastAsia="Times New Roman" w:hAnsiTheme="minorHAnsi" w:cstheme="minorHAnsi"/>
          <w:sz w:val="22"/>
          <w:szCs w:val="22"/>
          <w:lang w:val="en-GB"/>
        </w:rPr>
        <w:t>stakeholders</w:t>
      </w:r>
      <w:r w:rsidR="002C0878" w:rsidRPr="005D2680">
        <w:rPr>
          <w:rFonts w:asciiTheme="minorHAnsi" w:eastAsia="Times New Roman" w:hAnsiTheme="minorHAnsi" w:cstheme="minorHAnsi"/>
          <w:sz w:val="22"/>
          <w:szCs w:val="22"/>
          <w:lang w:val="en-GB"/>
        </w:rPr>
        <w:t xml:space="preserve"> both domestic and </w:t>
      </w:r>
      <w:r w:rsidR="00467ACD" w:rsidRPr="005D2680">
        <w:rPr>
          <w:rFonts w:asciiTheme="minorHAnsi" w:eastAsia="Times New Roman" w:hAnsiTheme="minorHAnsi" w:cstheme="minorHAnsi"/>
          <w:sz w:val="22"/>
          <w:szCs w:val="22"/>
          <w:lang w:val="en-GB"/>
        </w:rPr>
        <w:t>commercial, including</w:t>
      </w:r>
      <w:r w:rsidR="00CC02AB" w:rsidRPr="005D2680">
        <w:rPr>
          <w:rFonts w:asciiTheme="minorHAnsi" w:eastAsia="Times New Roman" w:hAnsiTheme="minorHAnsi" w:cstheme="minorHAnsi"/>
          <w:sz w:val="22"/>
          <w:szCs w:val="22"/>
          <w:lang w:val="en-GB"/>
        </w:rPr>
        <w:t xml:space="preserve"> government bodies such as DESN</w:t>
      </w:r>
      <w:r w:rsidR="00C10622" w:rsidRPr="005D2680">
        <w:rPr>
          <w:rFonts w:asciiTheme="minorHAnsi" w:eastAsia="Times New Roman" w:hAnsiTheme="minorHAnsi" w:cstheme="minorHAnsi"/>
          <w:sz w:val="22"/>
          <w:szCs w:val="22"/>
          <w:lang w:val="en-GB"/>
        </w:rPr>
        <w:t>Z</w:t>
      </w:r>
      <w:r w:rsidR="006E5E42" w:rsidRPr="005D2680">
        <w:rPr>
          <w:rFonts w:asciiTheme="minorHAnsi" w:eastAsia="Times New Roman" w:hAnsiTheme="minorHAnsi" w:cstheme="minorHAnsi"/>
          <w:sz w:val="22"/>
          <w:szCs w:val="22"/>
          <w:lang w:val="en-GB"/>
        </w:rPr>
        <w:t>, MOD</w:t>
      </w:r>
      <w:r w:rsidR="002C0878" w:rsidRPr="005D2680">
        <w:rPr>
          <w:rFonts w:asciiTheme="minorHAnsi" w:eastAsia="Times New Roman" w:hAnsiTheme="minorHAnsi" w:cstheme="minorHAnsi"/>
          <w:sz w:val="22"/>
          <w:szCs w:val="22"/>
          <w:lang w:val="en-GB"/>
        </w:rPr>
        <w:t xml:space="preserve"> and</w:t>
      </w:r>
      <w:r w:rsidR="00EB179D" w:rsidRPr="005D2680">
        <w:rPr>
          <w:rFonts w:asciiTheme="minorHAnsi" w:eastAsia="Times New Roman" w:hAnsiTheme="minorHAnsi" w:cstheme="minorHAnsi"/>
          <w:sz w:val="22"/>
          <w:szCs w:val="22"/>
          <w:lang w:val="en-GB"/>
        </w:rPr>
        <w:t xml:space="preserve"> Natural </w:t>
      </w:r>
      <w:r w:rsidR="002C0878" w:rsidRPr="005D2680">
        <w:rPr>
          <w:rFonts w:asciiTheme="minorHAnsi" w:eastAsia="Times New Roman" w:hAnsiTheme="minorHAnsi" w:cstheme="minorHAnsi"/>
          <w:sz w:val="22"/>
          <w:szCs w:val="22"/>
          <w:lang w:val="en-GB"/>
        </w:rPr>
        <w:t>England</w:t>
      </w:r>
      <w:r w:rsidR="006E5E42" w:rsidRPr="005D2680">
        <w:rPr>
          <w:rFonts w:asciiTheme="minorHAnsi" w:eastAsia="Times New Roman" w:hAnsiTheme="minorHAnsi" w:cstheme="minorHAnsi"/>
          <w:sz w:val="22"/>
          <w:szCs w:val="22"/>
          <w:lang w:val="en-GB"/>
        </w:rPr>
        <w:t>.</w:t>
      </w:r>
      <w:r w:rsidR="00CC02AB" w:rsidRPr="005D2680">
        <w:rPr>
          <w:rFonts w:asciiTheme="minorHAnsi" w:eastAsia="Times New Roman" w:hAnsiTheme="minorHAnsi" w:cstheme="minorHAnsi"/>
          <w:sz w:val="22"/>
          <w:szCs w:val="22"/>
          <w:lang w:val="en-GB"/>
        </w:rPr>
        <w:t xml:space="preserve"> </w:t>
      </w:r>
      <w:r w:rsidR="00D05112" w:rsidRPr="005D2680">
        <w:rPr>
          <w:rFonts w:asciiTheme="minorHAnsi" w:eastAsia="Times New Roman" w:hAnsiTheme="minorHAnsi" w:cstheme="minorHAnsi"/>
          <w:sz w:val="22"/>
          <w:szCs w:val="22"/>
          <w:lang w:val="en-GB"/>
        </w:rPr>
        <w:t xml:space="preserve">In some </w:t>
      </w:r>
      <w:r w:rsidR="007F4185" w:rsidRPr="005D2680">
        <w:rPr>
          <w:rFonts w:asciiTheme="minorHAnsi" w:eastAsia="Times New Roman" w:hAnsiTheme="minorHAnsi" w:cstheme="minorHAnsi"/>
          <w:sz w:val="22"/>
          <w:szCs w:val="22"/>
          <w:lang w:val="en-GB"/>
        </w:rPr>
        <w:t>cases,</w:t>
      </w:r>
      <w:r w:rsidR="00D05112" w:rsidRPr="005D2680">
        <w:rPr>
          <w:rFonts w:asciiTheme="minorHAnsi" w:eastAsia="Times New Roman" w:hAnsiTheme="minorHAnsi" w:cstheme="minorHAnsi"/>
          <w:sz w:val="22"/>
          <w:szCs w:val="22"/>
          <w:lang w:val="en-GB"/>
        </w:rPr>
        <w:t xml:space="preserve"> you will need to </w:t>
      </w:r>
      <w:r w:rsidR="00F633E0" w:rsidRPr="005D2680">
        <w:rPr>
          <w:rFonts w:asciiTheme="minorHAnsi" w:eastAsia="Times New Roman" w:hAnsiTheme="minorHAnsi" w:cstheme="minorHAnsi"/>
          <w:sz w:val="22"/>
          <w:szCs w:val="22"/>
          <w:lang w:val="en-GB"/>
        </w:rPr>
        <w:t xml:space="preserve">onboard </w:t>
      </w:r>
      <w:r w:rsidR="007F4185" w:rsidRPr="005D2680">
        <w:rPr>
          <w:rFonts w:asciiTheme="minorHAnsi" w:eastAsia="Times New Roman" w:hAnsiTheme="minorHAnsi" w:cstheme="minorHAnsi"/>
          <w:sz w:val="22"/>
          <w:szCs w:val="22"/>
          <w:lang w:val="en-GB"/>
        </w:rPr>
        <w:t>land agents</w:t>
      </w:r>
      <w:r w:rsidR="00F633E0" w:rsidRPr="005D2680">
        <w:rPr>
          <w:rFonts w:asciiTheme="minorHAnsi" w:eastAsia="Times New Roman" w:hAnsiTheme="minorHAnsi" w:cstheme="minorHAnsi"/>
          <w:sz w:val="22"/>
          <w:szCs w:val="22"/>
          <w:lang w:val="en-GB"/>
        </w:rPr>
        <w:t xml:space="preserve"> t</w:t>
      </w:r>
      <w:r w:rsidR="007F4185" w:rsidRPr="005D2680">
        <w:rPr>
          <w:rFonts w:asciiTheme="minorHAnsi" w:eastAsia="Times New Roman" w:hAnsiTheme="minorHAnsi" w:cstheme="minorHAnsi"/>
          <w:sz w:val="22"/>
          <w:szCs w:val="22"/>
          <w:lang w:val="en-GB"/>
        </w:rPr>
        <w:t>o</w:t>
      </w:r>
      <w:r w:rsidR="00F633E0" w:rsidRPr="005D2680">
        <w:rPr>
          <w:rFonts w:asciiTheme="minorHAnsi" w:eastAsia="Times New Roman" w:hAnsiTheme="minorHAnsi" w:cstheme="minorHAnsi"/>
          <w:sz w:val="22"/>
          <w:szCs w:val="22"/>
          <w:lang w:val="en-GB"/>
        </w:rPr>
        <w:t xml:space="preserve"> support with your access negotiations. Once the validation stage is complete</w:t>
      </w:r>
      <w:r w:rsidR="008B3B9D" w:rsidRPr="005D2680">
        <w:rPr>
          <w:rFonts w:asciiTheme="minorHAnsi" w:eastAsia="Times New Roman" w:hAnsiTheme="minorHAnsi" w:cstheme="minorHAnsi"/>
          <w:sz w:val="22"/>
          <w:szCs w:val="22"/>
          <w:lang w:val="en-GB"/>
        </w:rPr>
        <w:t xml:space="preserve"> </w:t>
      </w:r>
      <w:r w:rsidR="00142A46" w:rsidRPr="005D2680">
        <w:rPr>
          <w:rFonts w:asciiTheme="minorHAnsi" w:eastAsia="Times New Roman" w:hAnsiTheme="minorHAnsi" w:cstheme="minorHAnsi"/>
          <w:sz w:val="22"/>
          <w:szCs w:val="22"/>
          <w:lang w:val="en-GB"/>
        </w:rPr>
        <w:t xml:space="preserve">the works will be assessed </w:t>
      </w:r>
      <w:r w:rsidR="00123C83" w:rsidRPr="005D2680">
        <w:rPr>
          <w:rFonts w:asciiTheme="minorHAnsi" w:eastAsia="Times New Roman" w:hAnsiTheme="minorHAnsi" w:cstheme="minorHAnsi"/>
          <w:sz w:val="22"/>
          <w:szCs w:val="22"/>
          <w:lang w:val="en-GB"/>
        </w:rPr>
        <w:t>at cal</w:t>
      </w:r>
      <w:r w:rsidR="00F33A25" w:rsidRPr="005D2680">
        <w:rPr>
          <w:rFonts w:asciiTheme="minorHAnsi" w:eastAsia="Times New Roman" w:hAnsiTheme="minorHAnsi" w:cstheme="minorHAnsi"/>
          <w:sz w:val="22"/>
          <w:szCs w:val="22"/>
          <w:lang w:val="en-GB"/>
        </w:rPr>
        <w:t>l</w:t>
      </w:r>
      <w:r w:rsidR="00935E49" w:rsidRPr="005D2680">
        <w:rPr>
          <w:rFonts w:asciiTheme="minorHAnsi" w:eastAsia="Times New Roman" w:hAnsiTheme="minorHAnsi" w:cstheme="minorHAnsi"/>
          <w:sz w:val="22"/>
          <w:szCs w:val="22"/>
          <w:lang w:val="en-GB"/>
        </w:rPr>
        <w:t>-off</w:t>
      </w:r>
      <w:r w:rsidR="007F4185" w:rsidRPr="005D2680">
        <w:rPr>
          <w:rFonts w:asciiTheme="minorHAnsi" w:eastAsia="Times New Roman" w:hAnsiTheme="minorHAnsi" w:cstheme="minorHAnsi"/>
          <w:sz w:val="22"/>
          <w:szCs w:val="22"/>
          <w:lang w:val="en-GB"/>
        </w:rPr>
        <w:t xml:space="preserve"> with the Employer.</w:t>
      </w:r>
      <w:r w:rsidR="00DC199C" w:rsidRPr="005D2680">
        <w:rPr>
          <w:rFonts w:asciiTheme="minorHAnsi" w:eastAsia="Times New Roman" w:hAnsiTheme="minorHAnsi" w:cstheme="minorHAnsi"/>
          <w:sz w:val="22"/>
          <w:szCs w:val="22"/>
          <w:lang w:val="en-GB"/>
        </w:rPr>
        <w:t xml:space="preserve"> </w:t>
      </w:r>
    </w:p>
    <w:p w14:paraId="1210C261"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27FDBA50" w14:textId="1DD586C2"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 xml:space="preserve">Performance Specification </w:t>
      </w:r>
    </w:p>
    <w:p w14:paraId="4BE155F2" w14:textId="48E70287"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 xml:space="preserve">SEPD will develop a performance-based specification which shall set out the high-level requirements for delivery of Programmes of work under this agreement.  </w:t>
      </w:r>
    </w:p>
    <w:p w14:paraId="1EAAF850"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2004CEE9"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 xml:space="preserve">Risk Management </w:t>
      </w:r>
    </w:p>
    <w:p w14:paraId="73827CCF" w14:textId="45A5E55F"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We aim to build a constructive and collaborative approach to managing commercial and delivery risks at portfolio, programme, and project levels.  A core principle will be seeking to equitably allocate lead responsibility across key risk categories, to the parties who are best placed to manage and mitigate those risks.</w:t>
      </w:r>
    </w:p>
    <w:p w14:paraId="6FFB0BEE"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0D0597AF" w14:textId="03D6D5C3"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lastRenderedPageBreak/>
        <w:t>Incentivisation</w:t>
      </w:r>
    </w:p>
    <w:p w14:paraId="2A98CF8B" w14:textId="320FA863"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Notwithstanding the cost model and rate structure, Delivery Partner incentivisation is essential to drive commercial performance and meet the required level of efficiencies. This will be shared at ITT stage</w:t>
      </w:r>
      <w:r w:rsidR="00BD5587" w:rsidRPr="00C51E74">
        <w:rPr>
          <w:rFonts w:asciiTheme="minorHAnsi" w:eastAsia="Times New Roman" w:hAnsiTheme="minorHAnsi" w:cstheme="minorHAnsi"/>
          <w:sz w:val="22"/>
          <w:szCs w:val="22"/>
          <w:lang w:val="en-GB"/>
        </w:rPr>
        <w:t xml:space="preserve"> but relates to </w:t>
      </w:r>
      <w:r w:rsidR="004C10F5" w:rsidRPr="00C51E74">
        <w:rPr>
          <w:rFonts w:asciiTheme="minorHAnsi" w:eastAsia="Times New Roman" w:hAnsiTheme="minorHAnsi" w:cstheme="minorHAnsi"/>
          <w:sz w:val="22"/>
          <w:szCs w:val="22"/>
          <w:lang w:val="en-GB"/>
        </w:rPr>
        <w:t xml:space="preserve">progress versus plan, efficiencies of outages and reductions in mobile </w:t>
      </w:r>
      <w:r w:rsidR="00AA052C" w:rsidRPr="00C51E74">
        <w:rPr>
          <w:rFonts w:asciiTheme="minorHAnsi" w:eastAsia="Times New Roman" w:hAnsiTheme="minorHAnsi" w:cstheme="minorHAnsi"/>
          <w:sz w:val="22"/>
          <w:szCs w:val="22"/>
          <w:lang w:val="en-GB"/>
        </w:rPr>
        <w:t>generation costs.</w:t>
      </w:r>
    </w:p>
    <w:p w14:paraId="435EDF76" w14:textId="77777777" w:rsidR="00DC199C" w:rsidRPr="008A0A47" w:rsidRDefault="00DC199C" w:rsidP="00DC199C">
      <w:pPr>
        <w:pStyle w:val="ListParagraph"/>
        <w:ind w:left="785"/>
        <w:jc w:val="both"/>
        <w:rPr>
          <w:rFonts w:asciiTheme="minorHAnsi" w:eastAsia="Times New Roman" w:hAnsiTheme="minorHAnsi" w:cstheme="minorHAnsi"/>
          <w:color w:val="003E66" w:themeColor="accent1"/>
          <w:sz w:val="22"/>
          <w:szCs w:val="22"/>
          <w:lang w:val="en-GB"/>
        </w:rPr>
      </w:pPr>
    </w:p>
    <w:p w14:paraId="29AF9526" w14:textId="77777777" w:rsidR="00DC199C" w:rsidRPr="008A0A47" w:rsidRDefault="00DC199C" w:rsidP="00DC199C">
      <w:pPr>
        <w:pStyle w:val="ListParagraph"/>
        <w:ind w:left="785"/>
        <w:jc w:val="both"/>
        <w:rPr>
          <w:rFonts w:asciiTheme="minorHAnsi" w:eastAsia="Times New Roman" w:hAnsiTheme="minorHAnsi" w:cstheme="minorHAnsi"/>
          <w:color w:val="003E66" w:themeColor="accent1"/>
          <w:sz w:val="22"/>
          <w:szCs w:val="22"/>
          <w:lang w:val="en-GB"/>
        </w:rPr>
      </w:pPr>
    </w:p>
    <w:p w14:paraId="4FF9A021"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Key Performance Indicators (KPIs)</w:t>
      </w:r>
    </w:p>
    <w:p w14:paraId="3680FD36" w14:textId="39427D1F"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Key Performance indicators are required as part of the framework management.  The NEC3 approach with KPIs is to promote the concept of continuous improvement. Each KPI will be identified and described, including achievement criteria, in the draft agreement to be incorporated within the ITT documents and will be closely linked to the Incentivisation provisions.</w:t>
      </w:r>
    </w:p>
    <w:p w14:paraId="0D7ED7B0"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562530F6"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Performance Guarantees and Bonds</w:t>
      </w:r>
    </w:p>
    <w:p w14:paraId="6BD425C8" w14:textId="77777777"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 xml:space="preserve">It is intended that a programme-level retention bond will be applied as part of the agreement.  An on-demand performance guarantee bond will be required at portfolio level and if appropriate, a parent company guarantee (PCG) may also be required.  </w:t>
      </w:r>
    </w:p>
    <w:p w14:paraId="44BA5062"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3AAA9AA4"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Limitation of Liability</w:t>
      </w:r>
    </w:p>
    <w:p w14:paraId="3DFB53A7" w14:textId="77777777"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 xml:space="preserve">Liability provisions are to be included within the agreement and will be further developed in line with our approach to Risk Management and the Allocation of Work. </w:t>
      </w:r>
    </w:p>
    <w:p w14:paraId="6DC511D8"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3C4A860D"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Defects</w:t>
      </w:r>
    </w:p>
    <w:p w14:paraId="120580DC" w14:textId="6D9102B0" w:rsidR="00DC199C" w:rsidRPr="00C51E74" w:rsidRDefault="00DC199C" w:rsidP="00DC199C">
      <w:pPr>
        <w:pStyle w:val="ListParagraph"/>
        <w:ind w:left="785"/>
        <w:jc w:val="both"/>
        <w:rPr>
          <w:rFonts w:asciiTheme="minorHAnsi" w:eastAsia="Times New Roman" w:hAnsiTheme="minorHAnsi" w:cstheme="minorHAnsi"/>
          <w:bCs/>
          <w:iCs/>
          <w:sz w:val="22"/>
          <w:szCs w:val="22"/>
          <w:lang w:val="en-GB"/>
        </w:rPr>
      </w:pPr>
      <w:r w:rsidRPr="00C51E74">
        <w:rPr>
          <w:rFonts w:asciiTheme="minorHAnsi" w:eastAsia="Times New Roman" w:hAnsiTheme="minorHAnsi" w:cstheme="minorHAnsi"/>
          <w:bCs/>
          <w:iCs/>
          <w:sz w:val="22"/>
          <w:szCs w:val="22"/>
          <w:lang w:val="en-GB"/>
        </w:rPr>
        <w:t xml:space="preserve">Defects Liability periods will be advised at ITT stage. </w:t>
      </w:r>
    </w:p>
    <w:p w14:paraId="782D2D1E" w14:textId="77777777" w:rsidR="00DC199C" w:rsidRPr="008A0A47" w:rsidRDefault="00DC199C" w:rsidP="00DC199C">
      <w:pPr>
        <w:jc w:val="both"/>
        <w:rPr>
          <w:rFonts w:asciiTheme="minorHAnsi" w:eastAsia="Times New Roman" w:hAnsiTheme="minorHAnsi" w:cstheme="minorHAnsi"/>
          <w:bCs/>
          <w:iCs/>
          <w:color w:val="003E66" w:themeColor="accent1"/>
          <w:sz w:val="22"/>
          <w:szCs w:val="22"/>
          <w:lang w:val="en-GB"/>
        </w:rPr>
      </w:pPr>
    </w:p>
    <w:p w14:paraId="7828D6C0"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Contract Price Adjustments</w:t>
      </w:r>
    </w:p>
    <w:p w14:paraId="51C37185" w14:textId="1F5DC001"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SEPD understands the current market conditions and therefore a Contract Price Adjustment mechanism is to be applied, this will likely cover raw materials and labour and will seek to back-to-back with Ofgem’s price adjustment mechanism.</w:t>
      </w:r>
    </w:p>
    <w:p w14:paraId="51E6D933"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20276A39"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Supplier Relationship Management</w:t>
      </w:r>
    </w:p>
    <w:p w14:paraId="2322C761" w14:textId="77777777"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It is intended that SSE Group’s existing SRM model will be implemented for these agreements; hence utilising existing, proven procedures and resources to support successful collaborative implementation.</w:t>
      </w:r>
    </w:p>
    <w:p w14:paraId="08479056" w14:textId="77777777" w:rsidR="00DC199C" w:rsidRPr="008A0A47" w:rsidRDefault="00DC199C" w:rsidP="00DC199C">
      <w:pPr>
        <w:spacing w:after="120"/>
        <w:jc w:val="both"/>
        <w:rPr>
          <w:rFonts w:asciiTheme="minorHAnsi" w:eastAsia="Times New Roman" w:hAnsiTheme="minorHAnsi" w:cstheme="minorHAnsi"/>
          <w:color w:val="003E66" w:themeColor="accent1"/>
          <w:sz w:val="22"/>
          <w:szCs w:val="22"/>
          <w:lang w:val="en-GB"/>
        </w:rPr>
      </w:pPr>
    </w:p>
    <w:p w14:paraId="3C78DA48"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Storm Support</w:t>
      </w:r>
    </w:p>
    <w:p w14:paraId="035AC7FD" w14:textId="12137113"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To ensure we can always deliver for our customers, The agreement shall include the provision for the contractor to provide an equivalent level of operational resources during storms as during normal periods, with responsibilities and timescales in line with existing processes to cover the SEPD region.</w:t>
      </w:r>
    </w:p>
    <w:p w14:paraId="1DA8CB37" w14:textId="77777777" w:rsidR="00AB69F9" w:rsidRPr="008A0A47" w:rsidRDefault="00AB69F9" w:rsidP="00DC199C">
      <w:pPr>
        <w:pStyle w:val="ListParagraph"/>
        <w:ind w:left="785"/>
        <w:jc w:val="both"/>
        <w:rPr>
          <w:rFonts w:asciiTheme="minorHAnsi" w:eastAsia="Times New Roman" w:hAnsiTheme="minorHAnsi" w:cstheme="minorHAnsi"/>
          <w:color w:val="003E66" w:themeColor="accent1"/>
          <w:sz w:val="22"/>
          <w:szCs w:val="22"/>
          <w:lang w:val="en-GB"/>
        </w:rPr>
      </w:pPr>
    </w:p>
    <w:p w14:paraId="54C198EC" w14:textId="4826C053" w:rsidR="00FF6383" w:rsidRPr="008A0A47" w:rsidRDefault="00AB69F9" w:rsidP="006041AE">
      <w:pPr>
        <w:pStyle w:val="ListParagraph"/>
        <w:numPr>
          <w:ilvl w:val="0"/>
          <w:numId w:val="24"/>
        </w:numPr>
        <w:spacing w:after="120"/>
        <w:jc w:val="both"/>
        <w:rPr>
          <w:rFonts w:asciiTheme="minorHAnsi" w:eastAsia="Times New Roman" w:hAnsiTheme="minorHAnsi" w:cstheme="minorHAnsi"/>
          <w:b/>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Fault Support</w:t>
      </w:r>
    </w:p>
    <w:p w14:paraId="3EE6D62E" w14:textId="48571C15" w:rsidR="00E23B2C" w:rsidRPr="00C51E74" w:rsidRDefault="00AB69F9" w:rsidP="00FF6383">
      <w:pPr>
        <w:pStyle w:val="ListParagraph"/>
        <w:spacing w:after="120"/>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To ensure we can always deliver for our customers, The agreement shall include the provision for the contractor to provide fault support when required</w:t>
      </w:r>
    </w:p>
    <w:p w14:paraId="4CB6E17E"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1EF57B89"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GDPR Clauses</w:t>
      </w:r>
    </w:p>
    <w:p w14:paraId="4A910BAA" w14:textId="17432E12" w:rsidR="00DC199C" w:rsidRPr="00C51E74" w:rsidRDefault="00DC199C" w:rsidP="00DC199C">
      <w:pPr>
        <w:pStyle w:val="ListParagraph"/>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lastRenderedPageBreak/>
        <w:t>Due to the requirement to share highly confidential customer data to enable delivery of the scope of this agreement, note that at ITT stage SEPD will include the required GDPR-based contract clauses that will reflect all of the requirements with respect to handling all data.</w:t>
      </w:r>
    </w:p>
    <w:p w14:paraId="39794AE1" w14:textId="77777777" w:rsidR="00DC199C" w:rsidRPr="008A0A47" w:rsidRDefault="00DC199C" w:rsidP="00DC199C">
      <w:pPr>
        <w:rPr>
          <w:rFonts w:asciiTheme="minorHAnsi" w:hAnsiTheme="minorHAnsi" w:cstheme="minorHAnsi"/>
          <w:b/>
          <w:bCs/>
          <w:color w:val="003E66" w:themeColor="accent1"/>
          <w:sz w:val="22"/>
          <w:szCs w:val="22"/>
          <w:u w:val="single"/>
          <w:lang w:val="en-GB"/>
        </w:rPr>
      </w:pPr>
    </w:p>
    <w:p w14:paraId="7D3A7692" w14:textId="77777777" w:rsidR="00DC199C" w:rsidRPr="008A0A47" w:rsidRDefault="00DC199C" w:rsidP="00DC199C">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Insurance</w:t>
      </w:r>
    </w:p>
    <w:p w14:paraId="46E3C144" w14:textId="719D0038" w:rsidR="00DC199C" w:rsidRPr="008A0A47" w:rsidRDefault="00DC199C" w:rsidP="00DC199C">
      <w:pPr>
        <w:pStyle w:val="ListParagraph"/>
        <w:ind w:left="785"/>
        <w:jc w:val="both"/>
        <w:rPr>
          <w:rFonts w:asciiTheme="minorHAnsi" w:eastAsia="Times New Roman" w:hAnsiTheme="minorHAnsi" w:cstheme="minorHAnsi"/>
          <w:color w:val="003E66" w:themeColor="accent1"/>
          <w:sz w:val="22"/>
          <w:szCs w:val="22"/>
          <w:lang w:val="en-GB"/>
        </w:rPr>
      </w:pPr>
      <w:r w:rsidRPr="00C51E74">
        <w:rPr>
          <w:rFonts w:asciiTheme="minorHAnsi" w:eastAsia="Times New Roman" w:hAnsiTheme="minorHAnsi" w:cstheme="minorHAnsi"/>
          <w:sz w:val="22"/>
          <w:szCs w:val="22"/>
          <w:lang w:val="en-GB"/>
        </w:rPr>
        <w:t xml:space="preserve">Working with the SEPD insurance department, preferred specific insurance requirements (which may include the option for SSE Group Owner Controlled Insurance Policies) will be shared at ITT stage, where supply chain partners will be able to confirm their preferred approach. </w:t>
      </w:r>
    </w:p>
    <w:p w14:paraId="2A7A1BDB" w14:textId="77777777" w:rsidR="00DC199C" w:rsidRPr="008A0A47" w:rsidRDefault="00DC199C" w:rsidP="00DC199C">
      <w:pPr>
        <w:jc w:val="both"/>
        <w:rPr>
          <w:rFonts w:asciiTheme="minorHAnsi" w:eastAsia="Times New Roman" w:hAnsiTheme="minorHAnsi" w:cstheme="minorHAnsi"/>
          <w:color w:val="003E66" w:themeColor="accent1"/>
          <w:sz w:val="22"/>
          <w:szCs w:val="22"/>
          <w:lang w:val="en-GB"/>
        </w:rPr>
      </w:pPr>
    </w:p>
    <w:p w14:paraId="415C89FC" w14:textId="45AB81EF" w:rsidR="0061632B" w:rsidRPr="008A0A47" w:rsidRDefault="00DC199C" w:rsidP="0061632B">
      <w:pPr>
        <w:pStyle w:val="ListParagraph"/>
        <w:numPr>
          <w:ilvl w:val="0"/>
          <w:numId w:val="24"/>
        </w:numPr>
        <w:spacing w:after="120"/>
        <w:jc w:val="both"/>
        <w:rPr>
          <w:rFonts w:asciiTheme="minorHAnsi" w:eastAsia="Times New Roman" w:hAnsiTheme="minorHAnsi" w:cstheme="minorHAnsi"/>
          <w:b/>
          <w:bCs/>
          <w:iCs/>
          <w:color w:val="003E66" w:themeColor="accent1"/>
          <w:sz w:val="22"/>
          <w:szCs w:val="22"/>
          <w:lang w:val="en-GB"/>
        </w:rPr>
      </w:pPr>
      <w:r w:rsidRPr="008A0A47">
        <w:rPr>
          <w:rFonts w:asciiTheme="minorHAnsi" w:eastAsia="Times New Roman" w:hAnsiTheme="minorHAnsi" w:cstheme="minorHAnsi"/>
          <w:b/>
          <w:color w:val="003E66" w:themeColor="accent1"/>
          <w:sz w:val="22"/>
          <w:szCs w:val="22"/>
          <w:lang w:val="en-GB"/>
        </w:rPr>
        <w:t>Termination</w:t>
      </w:r>
    </w:p>
    <w:p w14:paraId="63BBB111" w14:textId="10DE75DE" w:rsidR="00DC199C" w:rsidRDefault="00DC199C" w:rsidP="0061632B">
      <w:pPr>
        <w:pStyle w:val="ListParagraph"/>
        <w:spacing w:after="120"/>
        <w:ind w:left="785"/>
        <w:jc w:val="both"/>
        <w:rPr>
          <w:rFonts w:asciiTheme="minorHAnsi" w:eastAsia="Times New Roman" w:hAnsiTheme="minorHAnsi" w:cstheme="minorHAnsi"/>
          <w:sz w:val="22"/>
          <w:szCs w:val="22"/>
          <w:lang w:val="en-GB"/>
        </w:rPr>
      </w:pPr>
      <w:r w:rsidRPr="00C51E74">
        <w:rPr>
          <w:rFonts w:asciiTheme="minorHAnsi" w:eastAsia="Times New Roman" w:hAnsiTheme="minorHAnsi" w:cstheme="minorHAnsi"/>
          <w:sz w:val="22"/>
          <w:szCs w:val="22"/>
          <w:lang w:val="en-GB"/>
        </w:rPr>
        <w:t>NEC3 with amendments in line with SSE Group standard provisions.</w:t>
      </w:r>
    </w:p>
    <w:p w14:paraId="27E48B78" w14:textId="77777777" w:rsidR="00885EF4" w:rsidRDefault="00885EF4" w:rsidP="0061632B">
      <w:pPr>
        <w:pStyle w:val="ListParagraph"/>
        <w:spacing w:after="120"/>
        <w:ind w:left="785"/>
        <w:jc w:val="both"/>
        <w:rPr>
          <w:rFonts w:asciiTheme="minorHAnsi" w:eastAsia="Times New Roman" w:hAnsiTheme="minorHAnsi" w:cstheme="minorHAnsi"/>
          <w:sz w:val="22"/>
          <w:szCs w:val="22"/>
          <w:lang w:val="en-GB"/>
        </w:rPr>
      </w:pPr>
    </w:p>
    <w:p w14:paraId="6A08A225" w14:textId="15998B63" w:rsidR="00885EF4" w:rsidRPr="000B37FD" w:rsidRDefault="00885EF4" w:rsidP="00885EF4">
      <w:pPr>
        <w:spacing w:after="120"/>
        <w:jc w:val="both"/>
        <w:rPr>
          <w:rFonts w:asciiTheme="minorHAnsi" w:eastAsia="Times New Roman" w:hAnsiTheme="minorHAnsi" w:cstheme="minorHAnsi"/>
          <w:iCs/>
          <w:sz w:val="22"/>
          <w:szCs w:val="22"/>
          <w:lang w:val="en-GB"/>
        </w:rPr>
      </w:pPr>
      <w:r w:rsidRPr="000B37FD">
        <w:rPr>
          <w:rFonts w:asciiTheme="minorHAnsi" w:eastAsia="Times New Roman" w:hAnsiTheme="minorHAnsi" w:cstheme="minorHAnsi"/>
          <w:iCs/>
          <w:sz w:val="22"/>
          <w:szCs w:val="22"/>
          <w:lang w:val="en-GB"/>
        </w:rPr>
        <w:t xml:space="preserve">If you wish to participate in the PQQ process, please contact Deborah Johnstone for further information </w:t>
      </w:r>
      <w:hyperlink r:id="rId15" w:history="1">
        <w:r w:rsidRPr="000B37FD">
          <w:rPr>
            <w:rStyle w:val="Hyperlink"/>
            <w:rFonts w:asciiTheme="minorHAnsi" w:eastAsia="Times New Roman" w:hAnsiTheme="minorHAnsi" w:cstheme="minorHAnsi"/>
            <w:iCs/>
            <w:sz w:val="22"/>
            <w:szCs w:val="22"/>
            <w:lang w:val="en-GB"/>
          </w:rPr>
          <w:t>deborah.johnstone@sse.com</w:t>
        </w:r>
      </w:hyperlink>
      <w:r w:rsidRPr="000B37FD">
        <w:rPr>
          <w:rFonts w:asciiTheme="minorHAnsi" w:eastAsia="Times New Roman" w:hAnsiTheme="minorHAnsi" w:cstheme="minorHAnsi"/>
          <w:iCs/>
          <w:sz w:val="22"/>
          <w:szCs w:val="22"/>
          <w:lang w:val="en-GB"/>
        </w:rPr>
        <w:t xml:space="preserve"> </w:t>
      </w:r>
    </w:p>
    <w:p w14:paraId="7837B714" w14:textId="77777777" w:rsidR="00FC450A" w:rsidRPr="008A0A47" w:rsidRDefault="00FC450A" w:rsidP="000237FA">
      <w:pPr>
        <w:pStyle w:val="BodyText"/>
        <w:rPr>
          <w:rFonts w:asciiTheme="minorHAnsi" w:hAnsiTheme="minorHAnsi" w:cstheme="minorHAnsi"/>
          <w:color w:val="003E66" w:themeColor="accent1"/>
          <w:lang w:val="en-US"/>
        </w:rPr>
      </w:pPr>
    </w:p>
    <w:p w14:paraId="5916A92C" w14:textId="77777777" w:rsidR="00FC450A" w:rsidRPr="008A0A47" w:rsidRDefault="00FC450A" w:rsidP="000237FA">
      <w:pPr>
        <w:pStyle w:val="BodyText"/>
        <w:rPr>
          <w:rFonts w:asciiTheme="minorHAnsi" w:hAnsiTheme="minorHAnsi" w:cstheme="minorHAnsi"/>
          <w:color w:val="003E66" w:themeColor="accent1"/>
          <w:lang w:val="en-US"/>
        </w:rPr>
      </w:pPr>
    </w:p>
    <w:p w14:paraId="3484A4C6" w14:textId="77777777" w:rsidR="00A937E9" w:rsidRPr="006B0493" w:rsidRDefault="00A937E9" w:rsidP="00A937E9">
      <w:pPr>
        <w:pStyle w:val="BodyText"/>
        <w:rPr>
          <w:rFonts w:asciiTheme="minorHAnsi" w:hAnsiTheme="minorHAnsi" w:cstheme="minorHAnsi"/>
        </w:rPr>
      </w:pPr>
    </w:p>
    <w:p w14:paraId="001B8158" w14:textId="371E52A6" w:rsidR="00734887" w:rsidRDefault="00734887" w:rsidP="3B7261E1">
      <w:pPr>
        <w:pStyle w:val="paragraph"/>
        <w:spacing w:before="0" w:beforeAutospacing="0" w:after="0" w:afterAutospacing="0"/>
        <w:ind w:left="780"/>
        <w:jc w:val="both"/>
        <w:textAlignment w:val="baseline"/>
        <w:rPr>
          <w:rFonts w:ascii="Calibri" w:hAnsi="Calibri" w:cs="Calibri"/>
          <w:sz w:val="22"/>
          <w:szCs w:val="22"/>
        </w:rPr>
      </w:pPr>
      <w:r w:rsidRPr="3B7261E1">
        <w:rPr>
          <w:rStyle w:val="eop"/>
          <w:rFonts w:ascii="Calibri" w:hAnsi="Calibri" w:cs="Calibri"/>
          <w:sz w:val="22"/>
          <w:szCs w:val="22"/>
        </w:rPr>
        <w:t> </w:t>
      </w:r>
    </w:p>
    <w:p w14:paraId="5E4C58E3" w14:textId="77777777" w:rsidR="00587E35" w:rsidRPr="002D05B0" w:rsidRDefault="00587E35" w:rsidP="00734887">
      <w:pPr>
        <w:pStyle w:val="BodyText"/>
        <w:ind w:left="380"/>
      </w:pPr>
    </w:p>
    <w:p w14:paraId="43536ECB" w14:textId="1EB83DC4" w:rsidR="00196FEC" w:rsidRDefault="00196FEC" w:rsidP="005B551F">
      <w:pPr>
        <w:jc w:val="both"/>
        <w:rPr>
          <w:rFonts w:asciiTheme="minorHAnsi" w:eastAsia="Times New Roman" w:hAnsiTheme="minorHAnsi" w:cstheme="minorHAnsi"/>
          <w:sz w:val="22"/>
          <w:szCs w:val="22"/>
          <w:lang w:val="en-GB"/>
        </w:rPr>
      </w:pPr>
    </w:p>
    <w:p w14:paraId="5FA2E984" w14:textId="77777777" w:rsidR="009074D1" w:rsidRPr="001A4264" w:rsidRDefault="009074D1" w:rsidP="005B551F">
      <w:pPr>
        <w:jc w:val="both"/>
        <w:rPr>
          <w:rFonts w:asciiTheme="minorHAnsi" w:eastAsia="Times New Roman" w:hAnsiTheme="minorHAnsi" w:cstheme="minorHAnsi"/>
          <w:sz w:val="22"/>
          <w:szCs w:val="22"/>
          <w:lang w:val="en-GB"/>
        </w:rPr>
      </w:pPr>
    </w:p>
    <w:p w14:paraId="45CBECC1" w14:textId="77777777" w:rsidR="00E82190" w:rsidRPr="001A4264" w:rsidRDefault="00E82190" w:rsidP="005B551F">
      <w:pPr>
        <w:jc w:val="both"/>
        <w:rPr>
          <w:rFonts w:asciiTheme="minorHAnsi" w:eastAsia="Times New Roman" w:hAnsiTheme="minorHAnsi" w:cstheme="minorHAnsi"/>
          <w:sz w:val="22"/>
          <w:szCs w:val="22"/>
          <w:lang w:val="en-GB"/>
        </w:rPr>
      </w:pPr>
    </w:p>
    <w:p w14:paraId="5EF8E45D" w14:textId="77777777" w:rsidR="00E82190" w:rsidRPr="001A4264" w:rsidRDefault="00E82190" w:rsidP="005B551F">
      <w:pPr>
        <w:jc w:val="both"/>
        <w:rPr>
          <w:rFonts w:asciiTheme="minorHAnsi" w:eastAsia="Times New Roman" w:hAnsiTheme="minorHAnsi" w:cstheme="minorHAnsi"/>
          <w:sz w:val="22"/>
          <w:szCs w:val="22"/>
          <w:lang w:val="en-GB"/>
        </w:rPr>
      </w:pPr>
    </w:p>
    <w:p w14:paraId="31B97266" w14:textId="77777777" w:rsidR="00E82190" w:rsidRPr="001A4264" w:rsidRDefault="00E82190" w:rsidP="005B551F">
      <w:pPr>
        <w:jc w:val="both"/>
        <w:rPr>
          <w:rFonts w:asciiTheme="minorHAnsi" w:eastAsia="Times New Roman" w:hAnsiTheme="minorHAnsi" w:cstheme="minorHAnsi"/>
          <w:sz w:val="22"/>
          <w:szCs w:val="22"/>
          <w:lang w:val="en-GB"/>
        </w:rPr>
      </w:pPr>
    </w:p>
    <w:p w14:paraId="1440011A" w14:textId="77777777" w:rsidR="00E82190" w:rsidRPr="001A4264" w:rsidRDefault="00E82190" w:rsidP="005B551F">
      <w:pPr>
        <w:jc w:val="both"/>
        <w:rPr>
          <w:rFonts w:asciiTheme="minorHAnsi" w:eastAsia="Times New Roman" w:hAnsiTheme="minorHAnsi" w:cstheme="minorHAnsi"/>
          <w:sz w:val="22"/>
          <w:szCs w:val="22"/>
          <w:lang w:val="en-GB"/>
        </w:rPr>
      </w:pPr>
    </w:p>
    <w:p w14:paraId="5BCC95F4" w14:textId="77777777" w:rsidR="00E82190" w:rsidRPr="001A4264" w:rsidRDefault="00E82190" w:rsidP="005B551F">
      <w:pPr>
        <w:jc w:val="both"/>
        <w:rPr>
          <w:rFonts w:asciiTheme="minorHAnsi" w:eastAsia="Times New Roman" w:hAnsiTheme="minorHAnsi" w:cstheme="minorHAnsi"/>
          <w:sz w:val="22"/>
          <w:szCs w:val="22"/>
          <w:lang w:val="en-GB"/>
        </w:rPr>
      </w:pPr>
    </w:p>
    <w:p w14:paraId="6304FD6D" w14:textId="4C89C161" w:rsidR="00E82190" w:rsidRPr="001A4264" w:rsidRDefault="00E82190" w:rsidP="005B551F">
      <w:pPr>
        <w:jc w:val="both"/>
        <w:rPr>
          <w:rFonts w:asciiTheme="minorHAnsi" w:eastAsia="Times New Roman" w:hAnsiTheme="minorHAnsi" w:cstheme="minorHAnsi"/>
          <w:sz w:val="22"/>
          <w:szCs w:val="22"/>
          <w:lang w:val="en-GB"/>
        </w:rPr>
        <w:sectPr w:rsidR="00E82190" w:rsidRPr="001A4264" w:rsidSect="00912768">
          <w:headerReference w:type="even" r:id="rId16"/>
          <w:headerReference w:type="default" r:id="rId17"/>
          <w:footerReference w:type="default" r:id="rId18"/>
          <w:headerReference w:type="first" r:id="rId19"/>
          <w:footerReference w:type="first" r:id="rId20"/>
          <w:pgSz w:w="12240" w:h="15840"/>
          <w:pgMar w:top="1134" w:right="1134" w:bottom="1134" w:left="1134" w:header="720" w:footer="567" w:gutter="0"/>
          <w:cols w:space="720"/>
          <w:titlePg/>
          <w:docGrid w:linePitch="360"/>
        </w:sectPr>
      </w:pPr>
    </w:p>
    <w:p w14:paraId="76FC419A" w14:textId="7E73729A" w:rsidR="00574CA7" w:rsidRPr="001A4264" w:rsidRDefault="00574CA7" w:rsidP="00574CA7">
      <w:pPr>
        <w:rPr>
          <w:rFonts w:asciiTheme="minorHAnsi" w:hAnsiTheme="minorHAnsi" w:cstheme="minorHAnsi"/>
          <w:sz w:val="22"/>
          <w:szCs w:val="22"/>
          <w:lang w:val="en-GB"/>
        </w:rPr>
      </w:pPr>
    </w:p>
    <w:p w14:paraId="2E006E1D" w14:textId="3715E6BF" w:rsidR="005B551F" w:rsidRPr="001A4264" w:rsidRDefault="005B551F" w:rsidP="00574CA7">
      <w:pPr>
        <w:rPr>
          <w:rFonts w:asciiTheme="minorHAnsi" w:hAnsiTheme="minorHAnsi" w:cstheme="minorHAnsi"/>
          <w:sz w:val="22"/>
          <w:szCs w:val="22"/>
          <w:lang w:val="en-GB"/>
        </w:rPr>
      </w:pPr>
    </w:p>
    <w:p w14:paraId="5E41FD55" w14:textId="2BD17660" w:rsidR="005B551F" w:rsidRPr="001A4264" w:rsidRDefault="005B551F" w:rsidP="00574CA7">
      <w:pPr>
        <w:rPr>
          <w:rFonts w:asciiTheme="minorHAnsi" w:hAnsiTheme="minorHAnsi" w:cstheme="minorHAnsi"/>
          <w:sz w:val="22"/>
          <w:szCs w:val="22"/>
          <w:lang w:val="en-GB"/>
        </w:rPr>
      </w:pPr>
    </w:p>
    <w:p w14:paraId="1DB70643" w14:textId="77777777" w:rsidR="005B551F" w:rsidRPr="001A4264" w:rsidRDefault="005B551F" w:rsidP="00574CA7">
      <w:pPr>
        <w:rPr>
          <w:rFonts w:asciiTheme="minorHAnsi" w:hAnsiTheme="minorHAnsi" w:cstheme="minorHAnsi"/>
          <w:sz w:val="22"/>
          <w:szCs w:val="22"/>
          <w:lang w:val="en-GB"/>
        </w:rPr>
      </w:pPr>
    </w:p>
    <w:sectPr w:rsidR="005B551F" w:rsidRPr="001A4264" w:rsidSect="004F2353">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134" w:right="1134" w:bottom="1134" w:left="1134"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0B9A" w14:textId="77777777" w:rsidR="00F66C8B" w:rsidRDefault="00F66C8B" w:rsidP="00FC00DA">
      <w:r>
        <w:separator/>
      </w:r>
    </w:p>
  </w:endnote>
  <w:endnote w:type="continuationSeparator" w:id="0">
    <w:p w14:paraId="479459CF" w14:textId="77777777" w:rsidR="00F66C8B" w:rsidRDefault="00F66C8B" w:rsidP="00FC00DA">
      <w:r>
        <w:continuationSeparator/>
      </w:r>
    </w:p>
  </w:endnote>
  <w:endnote w:type="continuationNotice" w:id="1">
    <w:p w14:paraId="1F07A122" w14:textId="77777777" w:rsidR="00F66C8B" w:rsidRDefault="00F66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urt Medium">
    <w:altName w:val="Calibri"/>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A876" w14:textId="1FAF1AEC" w:rsidR="004F2353" w:rsidRPr="00E63B7A" w:rsidRDefault="00EC71B2" w:rsidP="00E63B7A">
    <w:pPr>
      <w:pStyle w:val="Footer"/>
      <w:rPr>
        <w:color w:val="5B8E9F" w:themeColor="accent2"/>
        <w:sz w:val="18"/>
        <w:szCs w:val="18"/>
      </w:rPr>
    </w:pPr>
    <w:r>
      <w:rPr>
        <w:color w:val="5B8E9F" w:themeColor="accent2"/>
        <w:sz w:val="18"/>
        <w:szCs w:val="18"/>
      </w:rPr>
      <w:t xml:space="preserve">Tender Ref: </w:t>
    </w:r>
    <w:r w:rsidR="00E63B7A" w:rsidRPr="00E63B7A">
      <w:rPr>
        <w:color w:val="5B8E9F" w:themeColor="accent2"/>
        <w:sz w:val="18"/>
        <w:szCs w:val="18"/>
      </w:rPr>
      <w:fldChar w:fldCharType="begin"/>
    </w:r>
    <w:r w:rsidR="00E63B7A" w:rsidRPr="00E63B7A">
      <w:rPr>
        <w:color w:val="5B8E9F" w:themeColor="accent2"/>
        <w:sz w:val="18"/>
        <w:szCs w:val="18"/>
      </w:rPr>
      <w:instrText xml:space="preserve"> STYLEREF  "Document Title"  \* MERGEFORMAT </w:instrText>
    </w:r>
    <w:r w:rsidR="00E63B7A" w:rsidRPr="00E63B7A">
      <w:rPr>
        <w:color w:val="5B8E9F" w:themeColor="accent2"/>
        <w:sz w:val="18"/>
        <w:szCs w:val="18"/>
      </w:rPr>
      <w:fldChar w:fldCharType="separate"/>
    </w:r>
    <w:r w:rsidR="000F5D4D">
      <w:rPr>
        <w:noProof/>
        <w:color w:val="5B8E9F" w:themeColor="accent2"/>
        <w:sz w:val="18"/>
        <w:szCs w:val="18"/>
      </w:rPr>
      <w:t>SSEN Distribution OHL Construction (up to 33kV) Framework</w:t>
    </w:r>
    <w:r w:rsidR="00E63B7A" w:rsidRPr="00E63B7A">
      <w:rPr>
        <w:color w:val="5B8E9F" w:themeColor="accent2"/>
        <w:sz w:val="18"/>
        <w:szCs w:val="18"/>
      </w:rPr>
      <w:fldChar w:fldCharType="end"/>
    </w:r>
    <w:r w:rsidR="00E63B7A" w:rsidRPr="00E63B7A">
      <w:rPr>
        <w:color w:val="5B8E9F" w:themeColor="accent2"/>
        <w:sz w:val="18"/>
        <w:szCs w:val="18"/>
      </w:rPr>
      <w:ptab w:relativeTo="margin" w:alignment="right" w:leader="none"/>
    </w:r>
    <w:r w:rsidR="00E63B7A" w:rsidRPr="00E63B7A">
      <w:rPr>
        <w:color w:val="5B8E9F" w:themeColor="accent2"/>
        <w:sz w:val="18"/>
        <w:szCs w:val="18"/>
      </w:rPr>
      <w:fldChar w:fldCharType="begin"/>
    </w:r>
    <w:r w:rsidR="00E63B7A" w:rsidRPr="00E63B7A">
      <w:rPr>
        <w:color w:val="5B8E9F" w:themeColor="accent2"/>
        <w:sz w:val="18"/>
        <w:szCs w:val="18"/>
      </w:rPr>
      <w:instrText xml:space="preserve"> PAGE   \* MERGEFORMAT </w:instrText>
    </w:r>
    <w:r w:rsidR="00E63B7A" w:rsidRPr="00E63B7A">
      <w:rPr>
        <w:color w:val="5B8E9F" w:themeColor="accent2"/>
        <w:sz w:val="18"/>
        <w:szCs w:val="18"/>
      </w:rPr>
      <w:fldChar w:fldCharType="separate"/>
    </w:r>
    <w:r w:rsidR="00E63B7A" w:rsidRPr="00E63B7A">
      <w:rPr>
        <w:noProof/>
        <w:color w:val="5B8E9F" w:themeColor="accent2"/>
        <w:sz w:val="18"/>
        <w:szCs w:val="18"/>
      </w:rPr>
      <w:t>1</w:t>
    </w:r>
    <w:r w:rsidR="00E63B7A" w:rsidRPr="00E63B7A">
      <w:rPr>
        <w:noProof/>
        <w:color w:val="5B8E9F" w:themeColor="accent2"/>
        <w:sz w:val="18"/>
        <w:szCs w:val="18"/>
      </w:rPr>
      <w:fldChar w:fldCharType="end"/>
    </w:r>
  </w:p>
  <w:p w14:paraId="63F276E6" w14:textId="77777777" w:rsidR="00353F50" w:rsidRDefault="00353F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D488" w14:textId="77777777" w:rsidR="00F059B5" w:rsidRDefault="00F059B5">
    <w:pPr>
      <w:pStyle w:val="Footer"/>
    </w:pPr>
  </w:p>
  <w:p w14:paraId="23DB64B6" w14:textId="77777777" w:rsidR="004C67A0" w:rsidRDefault="004C67A0">
    <w:pPr>
      <w:pStyle w:val="Footer"/>
    </w:pPr>
  </w:p>
  <w:p w14:paraId="32B364F9" w14:textId="77777777" w:rsidR="004C67A0" w:rsidRDefault="004C67A0">
    <w:pPr>
      <w:pStyle w:val="Footer"/>
    </w:pPr>
  </w:p>
  <w:p w14:paraId="2735698B" w14:textId="77777777" w:rsidR="004C67A0" w:rsidRDefault="004C67A0">
    <w:pPr>
      <w:pStyle w:val="Footer"/>
    </w:pPr>
  </w:p>
  <w:p w14:paraId="471EBF1B" w14:textId="77777777" w:rsidR="004C67A0" w:rsidRDefault="004C67A0">
    <w:pPr>
      <w:pStyle w:val="Footer"/>
    </w:pPr>
  </w:p>
  <w:p w14:paraId="01963ED6" w14:textId="77777777" w:rsidR="004C67A0" w:rsidRDefault="004C67A0">
    <w:pPr>
      <w:pStyle w:val="Footer"/>
    </w:pPr>
  </w:p>
  <w:p w14:paraId="7BF54AEA" w14:textId="77777777" w:rsidR="004C67A0" w:rsidRDefault="004C67A0">
    <w:pPr>
      <w:pStyle w:val="Footer"/>
    </w:pPr>
  </w:p>
  <w:p w14:paraId="0C47F58A" w14:textId="77777777" w:rsidR="004C67A0" w:rsidRDefault="004C67A0">
    <w:pPr>
      <w:pStyle w:val="Footer"/>
    </w:pPr>
  </w:p>
  <w:p w14:paraId="3FA357D2" w14:textId="77777777" w:rsidR="004C67A0" w:rsidRDefault="004C67A0">
    <w:pPr>
      <w:pStyle w:val="Footer"/>
    </w:pPr>
  </w:p>
  <w:p w14:paraId="786CDEF7" w14:textId="77777777" w:rsidR="004C67A0" w:rsidRDefault="004C67A0">
    <w:pPr>
      <w:pStyle w:val="Footer"/>
    </w:pPr>
  </w:p>
  <w:p w14:paraId="03B2951B" w14:textId="77777777" w:rsidR="004C67A0" w:rsidRDefault="004C67A0">
    <w:pPr>
      <w:pStyle w:val="Footer"/>
    </w:pPr>
  </w:p>
  <w:p w14:paraId="750EEB85" w14:textId="77777777" w:rsidR="004C67A0" w:rsidRDefault="004C67A0">
    <w:pPr>
      <w:pStyle w:val="Footer"/>
    </w:pPr>
  </w:p>
  <w:p w14:paraId="586E4ECB" w14:textId="77777777" w:rsidR="004C67A0" w:rsidRDefault="004C67A0">
    <w:pPr>
      <w:pStyle w:val="Footer"/>
    </w:pPr>
  </w:p>
  <w:p w14:paraId="1AD196CB" w14:textId="77777777" w:rsidR="004C67A0" w:rsidRDefault="004C67A0">
    <w:pPr>
      <w:pStyle w:val="Footer"/>
    </w:pPr>
  </w:p>
  <w:p w14:paraId="7592A370" w14:textId="77777777" w:rsidR="004C67A0" w:rsidRDefault="004C67A0">
    <w:pPr>
      <w:pStyle w:val="Footer"/>
    </w:pPr>
  </w:p>
  <w:p w14:paraId="1594FAA6" w14:textId="77777777" w:rsidR="004C67A0" w:rsidRDefault="004C67A0">
    <w:pPr>
      <w:pStyle w:val="Footer"/>
    </w:pPr>
  </w:p>
  <w:p w14:paraId="0F6068A2" w14:textId="77777777" w:rsidR="004C67A0" w:rsidRDefault="004C67A0">
    <w:pPr>
      <w:pStyle w:val="Footer"/>
    </w:pPr>
  </w:p>
  <w:p w14:paraId="009AB66B" w14:textId="77777777" w:rsidR="00F059B5" w:rsidRDefault="003A2028">
    <w:pPr>
      <w:pStyle w:val="Footer"/>
    </w:pPr>
    <w:r w:rsidRPr="00196FEC">
      <w:rPr>
        <w:noProof/>
      </w:rPr>
      <mc:AlternateContent>
        <mc:Choice Requires="wpg">
          <w:drawing>
            <wp:anchor distT="0" distB="0" distL="114300" distR="114300" simplePos="0" relativeHeight="251658246" behindDoc="0" locked="0" layoutInCell="1" allowOverlap="1" wp14:anchorId="4E27E79A" wp14:editId="6BECE4D8">
              <wp:simplePos x="0" y="0"/>
              <wp:positionH relativeFrom="column">
                <wp:posOffset>3296920</wp:posOffset>
              </wp:positionH>
              <wp:positionV relativeFrom="paragraph">
                <wp:posOffset>128229</wp:posOffset>
              </wp:positionV>
              <wp:extent cx="3742008" cy="1977182"/>
              <wp:effectExtent l="57150" t="0" r="11430" b="23495"/>
              <wp:wrapNone/>
              <wp:docPr id="62" name="Group 62"/>
              <wp:cNvGraphicFramePr/>
              <a:graphic xmlns:a="http://schemas.openxmlformats.org/drawingml/2006/main">
                <a:graphicData uri="http://schemas.microsoft.com/office/word/2010/wordprocessingGroup">
                  <wpg:wgp>
                    <wpg:cNvGrpSpPr/>
                    <wpg:grpSpPr>
                      <a:xfrm>
                        <a:off x="0" y="0"/>
                        <a:ext cx="3742008" cy="1977182"/>
                        <a:chOff x="0" y="0"/>
                        <a:chExt cx="4610201" cy="2436225"/>
                      </a:xfrm>
                    </wpg:grpSpPr>
                    <wpg:grpSp>
                      <wpg:cNvPr id="63" name="Group 63"/>
                      <wpg:cNvGrpSpPr/>
                      <wpg:grpSpPr>
                        <a:xfrm>
                          <a:off x="0" y="0"/>
                          <a:ext cx="4610201" cy="2436225"/>
                          <a:chOff x="0" y="0"/>
                          <a:chExt cx="4610201" cy="2436225"/>
                        </a:xfrm>
                      </wpg:grpSpPr>
                      <wps:wsp>
                        <wps:cNvPr id="64" name="Freeform: Shape 64"/>
                        <wps:cNvSpPr/>
                        <wps:spPr>
                          <a:xfrm>
                            <a:off x="2342143" y="0"/>
                            <a:ext cx="2268057" cy="941415"/>
                          </a:xfrm>
                          <a:custGeom>
                            <a:avLst/>
                            <a:gdLst>
                              <a:gd name="connsiteX0" fmla="*/ 1945957 w 1945957"/>
                              <a:gd name="connsiteY0" fmla="*/ 0 h 807719"/>
                              <a:gd name="connsiteX1" fmla="*/ 1214438 w 1945957"/>
                              <a:gd name="connsiteY1" fmla="*/ 731520 h 807719"/>
                              <a:gd name="connsiteX2" fmla="*/ 38100 w 1945957"/>
                              <a:gd name="connsiteY2" fmla="*/ 731520 h 807719"/>
                              <a:gd name="connsiteX3" fmla="*/ 0 w 1945957"/>
                              <a:gd name="connsiteY3" fmla="*/ 769620 h 807719"/>
                              <a:gd name="connsiteX4" fmla="*/ 38100 w 1945957"/>
                              <a:gd name="connsiteY4" fmla="*/ 807720 h 807719"/>
                              <a:gd name="connsiteX5" fmla="*/ 1229677 w 1945957"/>
                              <a:gd name="connsiteY5" fmla="*/ 807720 h 807719"/>
                              <a:gd name="connsiteX6" fmla="*/ 1256348 w 1945957"/>
                              <a:gd name="connsiteY6" fmla="*/ 796290 h 807719"/>
                              <a:gd name="connsiteX7" fmla="*/ 1945957 w 1945957"/>
                              <a:gd name="connsiteY7" fmla="*/ 107633 h 807719"/>
                              <a:gd name="connsiteX8" fmla="*/ 1945957 w 1945957"/>
                              <a:gd name="connsiteY8" fmla="*/ 0 h 807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5957" h="807719">
                                <a:moveTo>
                                  <a:pt x="1945957" y="0"/>
                                </a:moveTo>
                                <a:lnTo>
                                  <a:pt x="1214438" y="731520"/>
                                </a:lnTo>
                                <a:lnTo>
                                  <a:pt x="38100" y="731520"/>
                                </a:lnTo>
                                <a:cubicBezTo>
                                  <a:pt x="17145" y="731520"/>
                                  <a:pt x="0" y="748665"/>
                                  <a:pt x="0" y="769620"/>
                                </a:cubicBezTo>
                                <a:cubicBezTo>
                                  <a:pt x="0" y="790575"/>
                                  <a:pt x="17145" y="807720"/>
                                  <a:pt x="38100" y="807720"/>
                                </a:cubicBezTo>
                                <a:lnTo>
                                  <a:pt x="1229677" y="807720"/>
                                </a:lnTo>
                                <a:cubicBezTo>
                                  <a:pt x="1240155" y="807720"/>
                                  <a:pt x="1249680" y="803910"/>
                                  <a:pt x="1256348" y="796290"/>
                                </a:cubicBezTo>
                                <a:lnTo>
                                  <a:pt x="1945957" y="107633"/>
                                </a:lnTo>
                                <a:lnTo>
                                  <a:pt x="1945957" y="0"/>
                                </a:lnTo>
                                <a:close/>
                              </a:path>
                            </a:pathLst>
                          </a:custGeom>
                          <a:solidFill>
                            <a:srgbClr val="FFFFFF"/>
                          </a:solidFill>
                          <a:ln w="9525" cap="flat">
                            <a:noFill/>
                            <a:prstDash val="solid"/>
                            <a:miter/>
                          </a:ln>
                        </wps:spPr>
                        <wps:bodyPr rtlCol="0" anchor="ctr"/>
                      </wps:wsp>
                      <wps:wsp>
                        <wps:cNvPr id="65" name="Freeform: Shape 65"/>
                        <wps:cNvSpPr/>
                        <wps:spPr>
                          <a:xfrm>
                            <a:off x="0" y="235887"/>
                            <a:ext cx="4610201" cy="2200338"/>
                          </a:xfrm>
                          <a:custGeom>
                            <a:avLst/>
                            <a:gdLst>
                              <a:gd name="connsiteX0" fmla="*/ 4610201 w 4610201"/>
                              <a:gd name="connsiteY0" fmla="*/ 0 h 2200338"/>
                              <a:gd name="connsiteX1" fmla="*/ 4610201 w 4610201"/>
                              <a:gd name="connsiteY1" fmla="*/ 2200338 h 2200338"/>
                              <a:gd name="connsiteX2" fmla="*/ 2634863 w 4610201"/>
                              <a:gd name="connsiteY2" fmla="*/ 2200338 h 2200338"/>
                              <a:gd name="connsiteX3" fmla="*/ 0 w 4610201"/>
                              <a:gd name="connsiteY3" fmla="*/ 2200338 h 2200338"/>
                              <a:gd name="connsiteX4" fmla="*/ 1224508 w 4610201"/>
                              <a:gd name="connsiteY4" fmla="*/ 975832 h 2200338"/>
                              <a:gd name="connsiteX5" fmla="*/ 1685224 w 4610201"/>
                              <a:gd name="connsiteY5" fmla="*/ 784884 h 2200338"/>
                              <a:gd name="connsiteX6" fmla="*/ 2634863 w 4610201"/>
                              <a:gd name="connsiteY6" fmla="*/ 784884 h 2200338"/>
                              <a:gd name="connsiteX7" fmla="*/ 3825318 w 4610201"/>
                              <a:gd name="connsiteY7" fmla="*/ 784884 h 2200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10201" h="2200338">
                                <a:moveTo>
                                  <a:pt x="4610201" y="0"/>
                                </a:moveTo>
                                <a:lnTo>
                                  <a:pt x="4610201" y="2200338"/>
                                </a:lnTo>
                                <a:lnTo>
                                  <a:pt x="2634863" y="2200338"/>
                                </a:lnTo>
                                <a:lnTo>
                                  <a:pt x="0" y="2200338"/>
                                </a:lnTo>
                                <a:lnTo>
                                  <a:pt x="1224508" y="975832"/>
                                </a:lnTo>
                                <a:cubicBezTo>
                                  <a:pt x="1346625" y="853714"/>
                                  <a:pt x="1512039" y="784884"/>
                                  <a:pt x="1685224" y="784884"/>
                                </a:cubicBezTo>
                                <a:lnTo>
                                  <a:pt x="2634863" y="784884"/>
                                </a:lnTo>
                                <a:lnTo>
                                  <a:pt x="3825318" y="784884"/>
                                </a:lnTo>
                                <a:close/>
                              </a:path>
                            </a:pathLst>
                          </a:custGeom>
                          <a:solidFill>
                            <a:schemeClr val="accent2"/>
                          </a:solidFill>
                          <a:ln w="28575" cap="flat">
                            <a:solidFill>
                              <a:schemeClr val="accent2"/>
                            </a:solidFill>
                            <a:prstDash val="solid"/>
                            <a:miter/>
                          </a:ln>
                        </wps:spPr>
                        <wps:bodyPr rtlCol="0" anchor="ctr"/>
                      </wps:wsp>
                    </wpg:grpSp>
                    <pic:pic xmlns:pic="http://schemas.openxmlformats.org/drawingml/2006/picture">
                      <pic:nvPicPr>
                        <pic:cNvPr id="66" name="Graphic 6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297284" y="1232531"/>
                          <a:ext cx="2753080" cy="896597"/>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DAFB295" id="Group 62" o:spid="_x0000_s1026" style="position:absolute;margin-left:259.6pt;margin-top:10.1pt;width:294.65pt;height:155.7pt;z-index:251658246;mso-width-relative:margin;mso-height-relative:margin" coordsize="46102,24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">
              <v:group id="Group 63" o:spid="_x0000_s1027" style="position:absolute;width:46102;height:24362" coordsize="46102,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Shape 64" o:spid="_x0000_s1028" style="position:absolute;left:23421;width:22681;height:9414;visibility:visible;mso-wrap-style:square;v-text-anchor:middle" coordsize="1945957,80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" path="m1945957,l1214438,731520r-1176338,c17145,731520,,748665,,769620v,20955,17145,38100,38100,38100l1229677,807720v10478,,20003,-3810,26671,-11430l1945957,107633,1945957,xe" stroked="f">
                  <v:stroke joinstyle="miter"/>
                  <v:path arrowok="t" o:connecttype="custom" o:connectlocs="2268057,0;1415455,852603;44406,852603;0,897010;44406,941416;1433216,941416;1464302,928094;2268057,125449;2268057,0" o:connectangles="0,0,0,0,0,0,0,0,0"/>
                </v:shape>
                <v:shape id="Freeform: Shape 65" o:spid="_x0000_s1029" style="position:absolute;top:2358;width:46102;height:22004;visibility:visible;mso-wrap-style:square;v-text-anchor:middle" coordsize="4610201,220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" path="m4610201,r,2200338l2634863,2200338,,2200338,1224508,975832c1346625,853714,1512039,784884,1685224,784884r949639,l3825318,784884,4610201,xe" fillcolor="#5b8e9f [3205]" strokecolor="#5b8e9f [3205]" strokeweight="2.25pt">
                  <v:stroke joinstyle="miter"/>
                  <v:path arrowok="t" o:connecttype="custom" o:connectlocs="4610201,0;4610201,2200338;2634863,2200338;0,2200338;1224508,975832;1685224,784884;2634863,784884;3825318,784884" o:connectangles="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6" o:spid="_x0000_s1030" type="#_x0000_t75" style="position:absolute;left:12972;top:12325;width:27531;height:8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">
                <v:imagedata r:id="rId5" o:title=""/>
              </v:shape>
            </v:group>
          </w:pict>
        </mc:Fallback>
      </mc:AlternateContent>
    </w:r>
  </w:p>
  <w:p w14:paraId="4A54D6C0" w14:textId="77777777" w:rsidR="00F059B5" w:rsidRDefault="00F059B5">
    <w:pPr>
      <w:pStyle w:val="Footer"/>
    </w:pPr>
  </w:p>
  <w:p w14:paraId="33BF6037" w14:textId="77777777" w:rsidR="00F059B5" w:rsidRDefault="00F059B5">
    <w:pPr>
      <w:pStyle w:val="Footer"/>
    </w:pPr>
  </w:p>
  <w:p w14:paraId="4FDAE277" w14:textId="77777777" w:rsidR="00F059B5" w:rsidRDefault="00F059B5">
    <w:pPr>
      <w:pStyle w:val="Footer"/>
    </w:pPr>
  </w:p>
  <w:p w14:paraId="1B2EC9D2" w14:textId="77777777" w:rsidR="00F059B5" w:rsidRDefault="00F059B5">
    <w:pPr>
      <w:pStyle w:val="Footer"/>
    </w:pPr>
  </w:p>
  <w:p w14:paraId="6D0147EA" w14:textId="77777777" w:rsidR="00F059B5" w:rsidRDefault="00F059B5">
    <w:pPr>
      <w:pStyle w:val="Footer"/>
    </w:pPr>
  </w:p>
  <w:p w14:paraId="6530D8E9" w14:textId="77777777" w:rsidR="00F059B5" w:rsidRDefault="00F059B5">
    <w:pPr>
      <w:pStyle w:val="Footer"/>
    </w:pPr>
  </w:p>
  <w:p w14:paraId="1DFE5B0F" w14:textId="77777777" w:rsidR="00F059B5" w:rsidRDefault="00F059B5">
    <w:pPr>
      <w:pStyle w:val="Footer"/>
    </w:pPr>
  </w:p>
  <w:p w14:paraId="41F7FDF4" w14:textId="77777777" w:rsidR="00F059B5" w:rsidRDefault="00F059B5">
    <w:pPr>
      <w:pStyle w:val="Footer"/>
    </w:pPr>
  </w:p>
  <w:p w14:paraId="61D6599F" w14:textId="77777777" w:rsidR="00F059B5" w:rsidRDefault="00EB6F4F" w:rsidP="00EB6F4F">
    <w:pPr>
      <w:pStyle w:val="Footer"/>
      <w:tabs>
        <w:tab w:val="clear" w:pos="4513"/>
        <w:tab w:val="clear" w:pos="9026"/>
        <w:tab w:val="left" w:pos="1799"/>
      </w:tabs>
    </w:pPr>
    <w:r>
      <w:tab/>
    </w:r>
  </w:p>
  <w:p w14:paraId="77391CBF" w14:textId="77777777" w:rsidR="00F059B5" w:rsidRDefault="00F059B5">
    <w:pPr>
      <w:pStyle w:val="Footer"/>
    </w:pPr>
  </w:p>
  <w:p w14:paraId="6510D27B" w14:textId="77777777" w:rsidR="00FC00DA" w:rsidRDefault="00FC00DA" w:rsidP="00EB6F4F">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2901" w14:textId="77777777" w:rsidR="00C57589" w:rsidRDefault="00C575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5285" w14:textId="77777777" w:rsidR="004F2353" w:rsidRDefault="004F2353">
    <w:pPr>
      <w:pStyle w:val="Footer"/>
    </w:pPr>
    <w:r w:rsidRPr="00196FEC">
      <w:rPr>
        <w:noProof/>
      </w:rPr>
      <mc:AlternateContent>
        <mc:Choice Requires="wpg">
          <w:drawing>
            <wp:anchor distT="0" distB="0" distL="114300" distR="114300" simplePos="0" relativeHeight="251658244" behindDoc="0" locked="0" layoutInCell="1" allowOverlap="1" wp14:anchorId="1257F0FE" wp14:editId="52C4EE5B">
              <wp:simplePos x="0" y="0"/>
              <wp:positionH relativeFrom="column">
                <wp:posOffset>3288090</wp:posOffset>
              </wp:positionH>
              <wp:positionV relativeFrom="paragraph">
                <wp:posOffset>-1662400</wp:posOffset>
              </wp:positionV>
              <wp:extent cx="3742008" cy="1977182"/>
              <wp:effectExtent l="57150" t="0" r="11430" b="23495"/>
              <wp:wrapNone/>
              <wp:docPr id="52" name="Group 52"/>
              <wp:cNvGraphicFramePr/>
              <a:graphic xmlns:a="http://schemas.openxmlformats.org/drawingml/2006/main">
                <a:graphicData uri="http://schemas.microsoft.com/office/word/2010/wordprocessingGroup">
                  <wpg:wgp>
                    <wpg:cNvGrpSpPr/>
                    <wpg:grpSpPr>
                      <a:xfrm>
                        <a:off x="0" y="0"/>
                        <a:ext cx="3742008" cy="1977182"/>
                        <a:chOff x="0" y="0"/>
                        <a:chExt cx="4610201" cy="2436225"/>
                      </a:xfrm>
                    </wpg:grpSpPr>
                    <wpg:grpSp>
                      <wpg:cNvPr id="53" name="Group 53"/>
                      <wpg:cNvGrpSpPr/>
                      <wpg:grpSpPr>
                        <a:xfrm>
                          <a:off x="0" y="0"/>
                          <a:ext cx="4610201" cy="2436225"/>
                          <a:chOff x="0" y="0"/>
                          <a:chExt cx="4610201" cy="2436225"/>
                        </a:xfrm>
                      </wpg:grpSpPr>
                      <wps:wsp>
                        <wps:cNvPr id="54" name="Freeform: Shape 54"/>
                        <wps:cNvSpPr/>
                        <wps:spPr>
                          <a:xfrm>
                            <a:off x="2342143" y="0"/>
                            <a:ext cx="2268057" cy="941415"/>
                          </a:xfrm>
                          <a:custGeom>
                            <a:avLst/>
                            <a:gdLst>
                              <a:gd name="connsiteX0" fmla="*/ 1945957 w 1945957"/>
                              <a:gd name="connsiteY0" fmla="*/ 0 h 807719"/>
                              <a:gd name="connsiteX1" fmla="*/ 1214438 w 1945957"/>
                              <a:gd name="connsiteY1" fmla="*/ 731520 h 807719"/>
                              <a:gd name="connsiteX2" fmla="*/ 38100 w 1945957"/>
                              <a:gd name="connsiteY2" fmla="*/ 731520 h 807719"/>
                              <a:gd name="connsiteX3" fmla="*/ 0 w 1945957"/>
                              <a:gd name="connsiteY3" fmla="*/ 769620 h 807719"/>
                              <a:gd name="connsiteX4" fmla="*/ 38100 w 1945957"/>
                              <a:gd name="connsiteY4" fmla="*/ 807720 h 807719"/>
                              <a:gd name="connsiteX5" fmla="*/ 1229677 w 1945957"/>
                              <a:gd name="connsiteY5" fmla="*/ 807720 h 807719"/>
                              <a:gd name="connsiteX6" fmla="*/ 1256348 w 1945957"/>
                              <a:gd name="connsiteY6" fmla="*/ 796290 h 807719"/>
                              <a:gd name="connsiteX7" fmla="*/ 1945957 w 1945957"/>
                              <a:gd name="connsiteY7" fmla="*/ 107633 h 807719"/>
                              <a:gd name="connsiteX8" fmla="*/ 1945957 w 1945957"/>
                              <a:gd name="connsiteY8" fmla="*/ 0 h 807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5957" h="807719">
                                <a:moveTo>
                                  <a:pt x="1945957" y="0"/>
                                </a:moveTo>
                                <a:lnTo>
                                  <a:pt x="1214438" y="731520"/>
                                </a:lnTo>
                                <a:lnTo>
                                  <a:pt x="38100" y="731520"/>
                                </a:lnTo>
                                <a:cubicBezTo>
                                  <a:pt x="17145" y="731520"/>
                                  <a:pt x="0" y="748665"/>
                                  <a:pt x="0" y="769620"/>
                                </a:cubicBezTo>
                                <a:cubicBezTo>
                                  <a:pt x="0" y="790575"/>
                                  <a:pt x="17145" y="807720"/>
                                  <a:pt x="38100" y="807720"/>
                                </a:cubicBezTo>
                                <a:lnTo>
                                  <a:pt x="1229677" y="807720"/>
                                </a:lnTo>
                                <a:cubicBezTo>
                                  <a:pt x="1240155" y="807720"/>
                                  <a:pt x="1249680" y="803910"/>
                                  <a:pt x="1256348" y="796290"/>
                                </a:cubicBezTo>
                                <a:lnTo>
                                  <a:pt x="1945957" y="107633"/>
                                </a:lnTo>
                                <a:lnTo>
                                  <a:pt x="1945957" y="0"/>
                                </a:lnTo>
                                <a:close/>
                              </a:path>
                            </a:pathLst>
                          </a:custGeom>
                          <a:solidFill>
                            <a:srgbClr val="FFFFFF"/>
                          </a:solidFill>
                          <a:ln w="9525" cap="flat">
                            <a:noFill/>
                            <a:prstDash val="solid"/>
                            <a:miter/>
                          </a:ln>
                        </wps:spPr>
                        <wps:bodyPr rtlCol="0" anchor="ctr"/>
                      </wps:wsp>
                      <wps:wsp>
                        <wps:cNvPr id="55" name="Freeform: Shape 55"/>
                        <wps:cNvSpPr/>
                        <wps:spPr>
                          <a:xfrm>
                            <a:off x="0" y="235887"/>
                            <a:ext cx="4610201" cy="2200338"/>
                          </a:xfrm>
                          <a:custGeom>
                            <a:avLst/>
                            <a:gdLst>
                              <a:gd name="connsiteX0" fmla="*/ 4610201 w 4610201"/>
                              <a:gd name="connsiteY0" fmla="*/ 0 h 2200338"/>
                              <a:gd name="connsiteX1" fmla="*/ 4610201 w 4610201"/>
                              <a:gd name="connsiteY1" fmla="*/ 2200338 h 2200338"/>
                              <a:gd name="connsiteX2" fmla="*/ 2634863 w 4610201"/>
                              <a:gd name="connsiteY2" fmla="*/ 2200338 h 2200338"/>
                              <a:gd name="connsiteX3" fmla="*/ 0 w 4610201"/>
                              <a:gd name="connsiteY3" fmla="*/ 2200338 h 2200338"/>
                              <a:gd name="connsiteX4" fmla="*/ 1224508 w 4610201"/>
                              <a:gd name="connsiteY4" fmla="*/ 975832 h 2200338"/>
                              <a:gd name="connsiteX5" fmla="*/ 1685224 w 4610201"/>
                              <a:gd name="connsiteY5" fmla="*/ 784884 h 2200338"/>
                              <a:gd name="connsiteX6" fmla="*/ 2634863 w 4610201"/>
                              <a:gd name="connsiteY6" fmla="*/ 784884 h 2200338"/>
                              <a:gd name="connsiteX7" fmla="*/ 3825318 w 4610201"/>
                              <a:gd name="connsiteY7" fmla="*/ 784884 h 2200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10201" h="2200338">
                                <a:moveTo>
                                  <a:pt x="4610201" y="0"/>
                                </a:moveTo>
                                <a:lnTo>
                                  <a:pt x="4610201" y="2200338"/>
                                </a:lnTo>
                                <a:lnTo>
                                  <a:pt x="2634863" y="2200338"/>
                                </a:lnTo>
                                <a:lnTo>
                                  <a:pt x="0" y="2200338"/>
                                </a:lnTo>
                                <a:lnTo>
                                  <a:pt x="1224508" y="975832"/>
                                </a:lnTo>
                                <a:cubicBezTo>
                                  <a:pt x="1346625" y="853714"/>
                                  <a:pt x="1512039" y="784884"/>
                                  <a:pt x="1685224" y="784884"/>
                                </a:cubicBezTo>
                                <a:lnTo>
                                  <a:pt x="2634863" y="784884"/>
                                </a:lnTo>
                                <a:lnTo>
                                  <a:pt x="3825318" y="784884"/>
                                </a:lnTo>
                                <a:close/>
                              </a:path>
                            </a:pathLst>
                          </a:custGeom>
                          <a:solidFill>
                            <a:schemeClr val="accent2"/>
                          </a:solidFill>
                          <a:ln w="28575" cap="flat">
                            <a:solidFill>
                              <a:schemeClr val="accent2"/>
                            </a:solidFill>
                            <a:prstDash val="solid"/>
                            <a:miter/>
                          </a:ln>
                        </wps:spPr>
                        <wps:bodyPr rtlCol="0" anchor="ctr"/>
                      </wps:wsp>
                    </wpg:grpSp>
                    <pic:pic xmlns:pic="http://schemas.openxmlformats.org/drawingml/2006/picture">
                      <pic:nvPicPr>
                        <pic:cNvPr id="56" name="Graphic 5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297284" y="1232531"/>
                          <a:ext cx="2753080" cy="896597"/>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5D6B7D8" id="Group 52" o:spid="_x0000_s1026" style="position:absolute;margin-left:258.9pt;margin-top:-130.9pt;width:294.65pt;height:155.7pt;z-index:251658244;mso-width-relative:margin;mso-height-relative:margin" coordsize="46102,243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">
              <v:group id="Group 53" o:spid="_x0000_s1027" style="position:absolute;width:46102;height:24362" coordsize="46102,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Shape 54" o:spid="_x0000_s1028" style="position:absolute;left:23421;width:22681;height:9414;visibility:visible;mso-wrap-style:square;v-text-anchor:middle" coordsize="1945957,80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" path="m1945957,l1214438,731520r-1176338,c17145,731520,,748665,,769620v,20955,17145,38100,38100,38100l1229677,807720v10478,,20003,-3810,26671,-11430l1945957,107633,1945957,xe" stroked="f">
                  <v:stroke joinstyle="miter"/>
                  <v:path arrowok="t" o:connecttype="custom" o:connectlocs="2268057,0;1415455,852603;44406,852603;0,897010;44406,941416;1433216,941416;1464302,928094;2268057,125449;2268057,0" o:connectangles="0,0,0,0,0,0,0,0,0"/>
                </v:shape>
                <v:shape id="Freeform: Shape 55" o:spid="_x0000_s1029" style="position:absolute;top:2358;width:46102;height:22004;visibility:visible;mso-wrap-style:square;v-text-anchor:middle" coordsize="4610201,220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" path="m4610201,r,2200338l2634863,2200338,,2200338,1224508,975832c1346625,853714,1512039,784884,1685224,784884r949639,l3825318,784884,4610201,xe" fillcolor="#5b8e9f [3205]" strokecolor="#5b8e9f [3205]" strokeweight="2.25pt">
                  <v:stroke joinstyle="miter"/>
                  <v:path arrowok="t" o:connecttype="custom" o:connectlocs="4610201,0;4610201,2200338;2634863,2200338;0,2200338;1224508,975832;1685224,784884;2634863,784884;3825318,784884" o:connectangles="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6" o:spid="_x0000_s1030" type="#_x0000_t75" style="position:absolute;left:12972;top:12325;width:27531;height:8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">
                <v:imagedata r:id="rId7" o:title=""/>
              </v:shap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88FF" w14:textId="77777777" w:rsidR="00C57589" w:rsidRDefault="00C57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86AFB" w14:textId="77777777" w:rsidR="00F66C8B" w:rsidRDefault="00F66C8B" w:rsidP="00FC00DA">
      <w:r>
        <w:separator/>
      </w:r>
    </w:p>
  </w:footnote>
  <w:footnote w:type="continuationSeparator" w:id="0">
    <w:p w14:paraId="5E5BE434" w14:textId="77777777" w:rsidR="00F66C8B" w:rsidRDefault="00F66C8B" w:rsidP="00FC00DA">
      <w:r>
        <w:continuationSeparator/>
      </w:r>
    </w:p>
  </w:footnote>
  <w:footnote w:type="continuationNotice" w:id="1">
    <w:p w14:paraId="0B46B1F0" w14:textId="77777777" w:rsidR="00F66C8B" w:rsidRDefault="00F66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E592" w14:textId="44BBE8A7" w:rsidR="00E82190" w:rsidRDefault="00E82190">
    <w:pPr>
      <w:pStyle w:val="Header"/>
    </w:pPr>
    <w:r>
      <w:rPr>
        <w:noProof/>
      </w:rPr>
      <mc:AlternateContent>
        <mc:Choice Requires="wps">
          <w:drawing>
            <wp:anchor distT="0" distB="0" distL="114300" distR="114300" simplePos="0" relativeHeight="251658248" behindDoc="1" locked="0" layoutInCell="1" allowOverlap="1" wp14:anchorId="77D91912" wp14:editId="2C962E1B">
              <wp:simplePos x="635" y="635"/>
              <wp:positionH relativeFrom="margin">
                <wp:align>center</wp:align>
              </wp:positionH>
              <wp:positionV relativeFrom="margin">
                <wp:align>center</wp:align>
              </wp:positionV>
              <wp:extent cx="443865" cy="443865"/>
              <wp:effectExtent l="0" t="38100" r="13335" b="22860"/>
              <wp:wrapNone/>
              <wp:docPr id="16" name="Text Box 1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8CE0C5F" w14:textId="03BD60D2"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D91912" id="_x0000_t202" coordsize="21600,21600" o:spt="202" path="m,l,21600r21600,l21600,xe">
              <v:stroke joinstyle="miter"/>
              <v:path gradientshapeok="t" o:connecttype="rect"/>
            </v:shapetype>
            <v:shape id="Text Box 16" o:spid="_x0000_s1026" type="#_x0000_t202" alt="Confidential" style="position:absolute;margin-left:0;margin-top:0;width:34.95pt;height:34.95pt;rotation:-45;z-index:-2516582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28CE0C5F" w14:textId="03BD60D2"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6524" w14:textId="24D3D03D" w:rsidR="001F188C" w:rsidRDefault="00E82190">
    <w:pPr>
      <w:pStyle w:val="Header"/>
    </w:pPr>
    <w:r>
      <w:rPr>
        <w:noProof/>
      </w:rPr>
      <mc:AlternateContent>
        <mc:Choice Requires="wps">
          <w:drawing>
            <wp:anchor distT="0" distB="0" distL="114300" distR="114300" simplePos="0" relativeHeight="251658249" behindDoc="1" locked="0" layoutInCell="1" allowOverlap="1" wp14:anchorId="6CE8811C" wp14:editId="55712685">
              <wp:simplePos x="718457" y="457200"/>
              <wp:positionH relativeFrom="margin">
                <wp:align>center</wp:align>
              </wp:positionH>
              <wp:positionV relativeFrom="margin">
                <wp:align>center</wp:align>
              </wp:positionV>
              <wp:extent cx="443865" cy="443865"/>
              <wp:effectExtent l="0" t="38100" r="13335" b="22860"/>
              <wp:wrapNone/>
              <wp:docPr id="17" name="Text Box 1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867DE76" w14:textId="43CE5D03"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E8811C" id="_x0000_t202" coordsize="21600,21600" o:spt="202" path="m,l,21600r21600,l21600,xe">
              <v:stroke joinstyle="miter"/>
              <v:path gradientshapeok="t" o:connecttype="rect"/>
            </v:shapetype>
            <v:shape id="Text Box 17" o:spid="_x0000_s1027" type="#_x0000_t202" alt="Confidential" style="position:absolute;margin-left:0;margin-top:0;width:34.95pt;height:34.95pt;rotation:-45;z-index:-251658231;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7867DE76" w14:textId="43CE5D03"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4F2353">
      <w:rPr>
        <w:noProof/>
      </w:rPr>
      <w:drawing>
        <wp:anchor distT="0" distB="0" distL="114300" distR="114300" simplePos="0" relativeHeight="251658243" behindDoc="1" locked="0" layoutInCell="1" allowOverlap="1" wp14:anchorId="3194F833" wp14:editId="3B029505">
          <wp:simplePos x="0" y="0"/>
          <wp:positionH relativeFrom="column">
            <wp:posOffset>-83820</wp:posOffset>
          </wp:positionH>
          <wp:positionV relativeFrom="paragraph">
            <wp:posOffset>-51612800</wp:posOffset>
          </wp:positionV>
          <wp:extent cx="806450" cy="5518785"/>
          <wp:effectExtent l="0" t="0" r="0" b="5715"/>
          <wp:wrapNone/>
          <wp:docPr id="44" name="Picture 4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06450" cy="5518785"/>
                  </a:xfrm>
                  <a:prstGeom prst="rect">
                    <a:avLst/>
                  </a:prstGeom>
                </pic:spPr>
              </pic:pic>
            </a:graphicData>
          </a:graphic>
          <wp14:sizeRelH relativeFrom="page">
            <wp14:pctWidth>0</wp14:pctWidth>
          </wp14:sizeRelH>
          <wp14:sizeRelV relativeFrom="page">
            <wp14:pctHeight>0</wp14:pctHeight>
          </wp14:sizeRelV>
        </wp:anchor>
      </w:drawing>
    </w:r>
    <w:r w:rsidR="001F188C" w:rsidRPr="001F188C">
      <w:rPr>
        <w:noProof/>
      </w:rPr>
      <mc:AlternateContent>
        <mc:Choice Requires="wpg">
          <w:drawing>
            <wp:anchor distT="0" distB="0" distL="114300" distR="114300" simplePos="0" relativeHeight="251658242" behindDoc="0" locked="0" layoutInCell="1" allowOverlap="1" wp14:anchorId="6D1BA825" wp14:editId="590E90A5">
              <wp:simplePos x="0" y="0"/>
              <wp:positionH relativeFrom="column">
                <wp:posOffset>-246380</wp:posOffset>
              </wp:positionH>
              <wp:positionV relativeFrom="paragraph">
                <wp:posOffset>-49816</wp:posOffset>
              </wp:positionV>
              <wp:extent cx="825709" cy="177846"/>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825709" cy="177846"/>
                        <a:chOff x="0" y="0"/>
                        <a:chExt cx="825709" cy="177846"/>
                      </a:xfrm>
                    </wpg:grpSpPr>
                    <wps:wsp>
                      <wps:cNvPr id="8" name="Freeform: Shape 8"/>
                      <wps:cNvSpPr/>
                      <wps:spPr>
                        <a:xfrm>
                          <a:off x="0" y="0"/>
                          <a:ext cx="177845" cy="177846"/>
                        </a:xfrm>
                        <a:custGeom>
                          <a:avLst/>
                          <a:gdLst>
                            <a:gd name="connsiteX0" fmla="*/ 189922 w 189921"/>
                            <a:gd name="connsiteY0" fmla="*/ 94961 h 189922"/>
                            <a:gd name="connsiteX1" fmla="*/ 94961 w 189921"/>
                            <a:gd name="connsiteY1" fmla="*/ 189922 h 189922"/>
                            <a:gd name="connsiteX2" fmla="*/ 0 w 189921"/>
                            <a:gd name="connsiteY2" fmla="*/ 94961 h 189922"/>
                            <a:gd name="connsiteX3" fmla="*/ 94961 w 189921"/>
                            <a:gd name="connsiteY3" fmla="*/ 0 h 189922"/>
                            <a:gd name="connsiteX4" fmla="*/ 189922 w 189921"/>
                            <a:gd name="connsiteY4" fmla="*/ 94961 h 189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921" h="189922">
                              <a:moveTo>
                                <a:pt x="189922" y="94961"/>
                              </a:moveTo>
                              <a:cubicBezTo>
                                <a:pt x="189922" y="147407"/>
                                <a:pt x="147406" y="189922"/>
                                <a:pt x="94961" y="189922"/>
                              </a:cubicBezTo>
                              <a:cubicBezTo>
                                <a:pt x="42515" y="189922"/>
                                <a:pt x="0" y="147407"/>
                                <a:pt x="0" y="94961"/>
                              </a:cubicBezTo>
                              <a:cubicBezTo>
                                <a:pt x="0" y="42515"/>
                                <a:pt x="42515" y="0"/>
                                <a:pt x="94961" y="0"/>
                              </a:cubicBezTo>
                              <a:cubicBezTo>
                                <a:pt x="147406" y="0"/>
                                <a:pt x="189922" y="42515"/>
                                <a:pt x="189922" y="94961"/>
                              </a:cubicBezTo>
                              <a:close/>
                            </a:path>
                          </a:pathLst>
                        </a:custGeom>
                        <a:solidFill>
                          <a:schemeClr val="accent2"/>
                        </a:solidFill>
                        <a:ln w="6379" cap="flat">
                          <a:noFill/>
                          <a:prstDash val="solid"/>
                          <a:miter/>
                        </a:ln>
                      </wps:spPr>
                      <wps:bodyPr rtlCol="0" anchor="ctr"/>
                    </wps:wsp>
                    <wps:wsp>
                      <wps:cNvPr id="1273489810" name="Freeform: Shape 9"/>
                      <wps:cNvSpPr/>
                      <wps:spPr>
                        <a:xfrm>
                          <a:off x="431910" y="0"/>
                          <a:ext cx="177845" cy="177846"/>
                        </a:xfrm>
                        <a:custGeom>
                          <a:avLst/>
                          <a:gdLst>
                            <a:gd name="connsiteX0" fmla="*/ 189922 w 189921"/>
                            <a:gd name="connsiteY0" fmla="*/ 94961 h 189922"/>
                            <a:gd name="connsiteX1" fmla="*/ 94961 w 189921"/>
                            <a:gd name="connsiteY1" fmla="*/ 189922 h 189922"/>
                            <a:gd name="connsiteX2" fmla="*/ 0 w 189921"/>
                            <a:gd name="connsiteY2" fmla="*/ 94961 h 189922"/>
                            <a:gd name="connsiteX3" fmla="*/ 94961 w 189921"/>
                            <a:gd name="connsiteY3" fmla="*/ 0 h 189922"/>
                            <a:gd name="connsiteX4" fmla="*/ 189922 w 189921"/>
                            <a:gd name="connsiteY4" fmla="*/ 94961 h 189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921" h="189922">
                              <a:moveTo>
                                <a:pt x="189922" y="94961"/>
                              </a:moveTo>
                              <a:cubicBezTo>
                                <a:pt x="189922" y="147407"/>
                                <a:pt x="147406" y="189922"/>
                                <a:pt x="94961" y="189922"/>
                              </a:cubicBezTo>
                              <a:cubicBezTo>
                                <a:pt x="42515" y="189922"/>
                                <a:pt x="0" y="147407"/>
                                <a:pt x="0" y="94961"/>
                              </a:cubicBezTo>
                              <a:cubicBezTo>
                                <a:pt x="0" y="42516"/>
                                <a:pt x="42515" y="0"/>
                                <a:pt x="94961" y="0"/>
                              </a:cubicBezTo>
                              <a:cubicBezTo>
                                <a:pt x="147406" y="0"/>
                                <a:pt x="189922" y="42516"/>
                                <a:pt x="189922" y="94961"/>
                              </a:cubicBezTo>
                              <a:close/>
                            </a:path>
                          </a:pathLst>
                        </a:custGeom>
                        <a:solidFill>
                          <a:schemeClr val="accent4"/>
                        </a:solidFill>
                        <a:ln w="6379" cap="flat">
                          <a:noFill/>
                          <a:prstDash val="solid"/>
                          <a:miter/>
                        </a:ln>
                      </wps:spPr>
                      <wps:bodyPr rtlCol="0" anchor="ctr"/>
                    </wps:wsp>
                    <wps:wsp>
                      <wps:cNvPr id="10" name="Freeform: Shape 10"/>
                      <wps:cNvSpPr/>
                      <wps:spPr>
                        <a:xfrm>
                          <a:off x="647864" y="0"/>
                          <a:ext cx="177845" cy="177846"/>
                        </a:xfrm>
                        <a:custGeom>
                          <a:avLst/>
                          <a:gdLst>
                            <a:gd name="connsiteX0" fmla="*/ 189922 w 189921"/>
                            <a:gd name="connsiteY0" fmla="*/ 94961 h 189922"/>
                            <a:gd name="connsiteX1" fmla="*/ 94961 w 189921"/>
                            <a:gd name="connsiteY1" fmla="*/ 189922 h 189922"/>
                            <a:gd name="connsiteX2" fmla="*/ 0 w 189921"/>
                            <a:gd name="connsiteY2" fmla="*/ 94961 h 189922"/>
                            <a:gd name="connsiteX3" fmla="*/ 94961 w 189921"/>
                            <a:gd name="connsiteY3" fmla="*/ 0 h 189922"/>
                            <a:gd name="connsiteX4" fmla="*/ 189922 w 189921"/>
                            <a:gd name="connsiteY4" fmla="*/ 94961 h 189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921" h="189922">
                              <a:moveTo>
                                <a:pt x="189922" y="94961"/>
                              </a:moveTo>
                              <a:cubicBezTo>
                                <a:pt x="189922" y="147407"/>
                                <a:pt x="147406" y="189922"/>
                                <a:pt x="94961" y="189922"/>
                              </a:cubicBezTo>
                              <a:cubicBezTo>
                                <a:pt x="42515" y="189922"/>
                                <a:pt x="0" y="147407"/>
                                <a:pt x="0" y="94961"/>
                              </a:cubicBezTo>
                              <a:cubicBezTo>
                                <a:pt x="0" y="42515"/>
                                <a:pt x="42515" y="0"/>
                                <a:pt x="94961" y="0"/>
                              </a:cubicBezTo>
                              <a:cubicBezTo>
                                <a:pt x="147406" y="0"/>
                                <a:pt x="189922" y="42515"/>
                                <a:pt x="189922" y="94961"/>
                              </a:cubicBezTo>
                              <a:close/>
                            </a:path>
                          </a:pathLst>
                        </a:custGeom>
                        <a:solidFill>
                          <a:schemeClr val="accent5"/>
                        </a:solidFill>
                        <a:ln w="6379" cap="flat">
                          <a:noFill/>
                          <a:prstDash val="solid"/>
                          <a:miter/>
                        </a:ln>
                      </wps:spPr>
                      <wps:bodyPr rtlCol="0" anchor="ctr"/>
                    </wps:wsp>
                    <wps:wsp>
                      <wps:cNvPr id="11" name="Freeform: Shape 11"/>
                      <wps:cNvSpPr/>
                      <wps:spPr>
                        <a:xfrm>
                          <a:off x="215955" y="0"/>
                          <a:ext cx="177845" cy="177846"/>
                        </a:xfrm>
                        <a:custGeom>
                          <a:avLst/>
                          <a:gdLst>
                            <a:gd name="connsiteX0" fmla="*/ 189922 w 189921"/>
                            <a:gd name="connsiteY0" fmla="*/ 94961 h 189922"/>
                            <a:gd name="connsiteX1" fmla="*/ 94961 w 189921"/>
                            <a:gd name="connsiteY1" fmla="*/ 189922 h 189922"/>
                            <a:gd name="connsiteX2" fmla="*/ 0 w 189921"/>
                            <a:gd name="connsiteY2" fmla="*/ 94961 h 189922"/>
                            <a:gd name="connsiteX3" fmla="*/ 94961 w 189921"/>
                            <a:gd name="connsiteY3" fmla="*/ 0 h 189922"/>
                            <a:gd name="connsiteX4" fmla="*/ 189922 w 189921"/>
                            <a:gd name="connsiteY4" fmla="*/ 94961 h 189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921" h="189922">
                              <a:moveTo>
                                <a:pt x="189922" y="94961"/>
                              </a:moveTo>
                              <a:cubicBezTo>
                                <a:pt x="189922" y="147407"/>
                                <a:pt x="147406" y="189922"/>
                                <a:pt x="94961" y="189922"/>
                              </a:cubicBezTo>
                              <a:cubicBezTo>
                                <a:pt x="42515" y="189922"/>
                                <a:pt x="0" y="147407"/>
                                <a:pt x="0" y="94961"/>
                              </a:cubicBezTo>
                              <a:cubicBezTo>
                                <a:pt x="0" y="42515"/>
                                <a:pt x="42515" y="0"/>
                                <a:pt x="94961" y="0"/>
                              </a:cubicBezTo>
                              <a:cubicBezTo>
                                <a:pt x="147406" y="0"/>
                                <a:pt x="189922" y="42515"/>
                                <a:pt x="189922" y="94961"/>
                              </a:cubicBezTo>
                              <a:close/>
                            </a:path>
                          </a:pathLst>
                        </a:custGeom>
                        <a:solidFill>
                          <a:schemeClr val="accent3"/>
                        </a:solidFill>
                        <a:ln w="6379" cap="flat">
                          <a:noFill/>
                          <a:prstDash val="solid"/>
                          <a:miter/>
                        </a:ln>
                      </wps:spPr>
                      <wps:bodyPr rtlCol="0" anchor="ctr"/>
                    </wps:wsp>
                  </wpg:wgp>
                </a:graphicData>
              </a:graphic>
            </wp:anchor>
          </w:drawing>
        </mc:Choice>
        <mc:Fallback xmlns:arto="http://schemas.microsoft.com/office/word/2006/arto">
          <w:pict>
            <v:group w14:anchorId="3D226A6C" id="Group 7" o:spid="_x0000_s1026" style="position:absolute;margin-left:-19.4pt;margin-top:-3.9pt;width:65pt;height:14pt;z-index:251658242" coordsize="8257,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">
              <v:shape id="Freeform: Shape 8" o:spid="_x0000_s1027" style="position:absolute;width:1778;height:1778;visibility:visible;mso-wrap-style:square;v-text-anchor:middle" coordsize="189921,18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" path="m189922,94961v,52446,-42516,94961,-94961,94961c42515,189922,,147407,,94961,,42515,42515,,94961,v52445,,94961,42515,94961,94961xe" fillcolor="#5b8e9f [3205]" stroked="f" strokeweight=".17719mm">
                <v:stroke joinstyle="miter"/>
                <v:path arrowok="t" o:connecttype="custom" o:connectlocs="177846,88923;88923,177846;0,88923;88923,0;177846,88923" o:connectangles="0,0,0,0,0"/>
              </v:shape>
              <v:shape id="Freeform: Shape 9" o:spid="_x0000_s1028" style="position:absolute;left:4319;width:1778;height:1778;visibility:visible;mso-wrap-style:square;v-text-anchor:middle" coordsize="189921,18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" path="m189922,94961v,52446,-42516,94961,-94961,94961c42515,189922,,147407,,94961,,42516,42515,,94961,v52445,,94961,42516,94961,94961xe" fillcolor="#629c49 [3207]" stroked="f" strokeweight=".17719mm">
                <v:stroke joinstyle="miter"/>
                <v:path arrowok="t" o:connecttype="custom" o:connectlocs="177846,88923;88923,177846;0,88923;88923,0;177846,88923" o:connectangles="0,0,0,0,0"/>
              </v:shape>
              <v:shape id="Freeform: Shape 10" o:spid="_x0000_s1029" style="position:absolute;left:6478;width:1779;height:1778;visibility:visible;mso-wrap-style:square;v-text-anchor:middle" coordsize="189921,18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" path="m189922,94961v,52446,-42516,94961,-94961,94961c42515,189922,,147407,,94961,,42515,42515,,94961,v52445,,94961,42515,94961,94961xe" fillcolor="#a677a6 [3208]" stroked="f" strokeweight=".17719mm">
                <v:stroke joinstyle="miter"/>
                <v:path arrowok="t" o:connecttype="custom" o:connectlocs="177846,88923;88923,177846;0,88923;88923,0;177846,88923" o:connectangles="0,0,0,0,0"/>
              </v:shape>
              <v:shape id="Freeform: Shape 11" o:spid="_x0000_s1030" style="position:absolute;left:2159;width:1779;height:1778;visibility:visible;mso-wrap-style:square;v-text-anchor:middle" coordsize="189921,18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" path="m189922,94961v,52446,-42516,94961,-94961,94961c42515,189922,,147407,,94961,,42515,42515,,94961,v52445,,94961,42515,94961,94961xe" fillcolor="#ebac00 [3206]" stroked="f" strokeweight=".17719mm">
                <v:stroke joinstyle="miter"/>
                <v:path arrowok="t" o:connecttype="custom" o:connectlocs="177846,88923;88923,177846;0,88923;88923,0;177846,88923" o:connectangles="0,0,0,0,0"/>
              </v:shape>
              <w10:wrap type="topAndBottom"/>
            </v:group>
          </w:pict>
        </mc:Fallback>
      </mc:AlternateContent>
    </w:r>
  </w:p>
  <w:p w14:paraId="5CCF98AE" w14:textId="77777777" w:rsidR="00FC53FC" w:rsidRDefault="00FC53FC">
    <w:pPr>
      <w:pStyle w:val="Header"/>
    </w:pPr>
  </w:p>
  <w:p w14:paraId="2DC3026A" w14:textId="77777777" w:rsidR="00676C96" w:rsidRDefault="00676C96"/>
  <w:p w14:paraId="75255E99" w14:textId="77777777" w:rsidR="00353F50" w:rsidRDefault="00353F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7121" w14:textId="0FE5F2BC" w:rsidR="00303CA2" w:rsidRDefault="00E82190">
    <w:pPr>
      <w:pStyle w:val="Header"/>
    </w:pPr>
    <w:r>
      <w:rPr>
        <w:noProof/>
      </w:rPr>
      <mc:AlternateContent>
        <mc:Choice Requires="wps">
          <w:drawing>
            <wp:anchor distT="0" distB="0" distL="114300" distR="114300" simplePos="0" relativeHeight="251658247" behindDoc="1" locked="0" layoutInCell="1" allowOverlap="1" wp14:anchorId="039DD8EA" wp14:editId="5B56A680">
              <wp:simplePos x="720725" y="457835"/>
              <wp:positionH relativeFrom="margin">
                <wp:align>center</wp:align>
              </wp:positionH>
              <wp:positionV relativeFrom="margin">
                <wp:align>center</wp:align>
              </wp:positionV>
              <wp:extent cx="443865" cy="443865"/>
              <wp:effectExtent l="0" t="38100" r="13335" b="22860"/>
              <wp:wrapNone/>
              <wp:docPr id="15" name="Text Box 1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E4E256D" w14:textId="76FEA3E1"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9DD8EA" id="_x0000_t202" coordsize="21600,21600" o:spt="202" path="m,l,21600r21600,l21600,xe">
              <v:stroke joinstyle="miter"/>
              <v:path gradientshapeok="t" o:connecttype="rect"/>
            </v:shapetype>
            <v:shape id="Text Box 15" o:spid="_x0000_s1028" type="#_x0000_t202" alt="Confidential" style="position:absolute;margin-left:0;margin-top:0;width:34.95pt;height:34.95pt;rotation:-45;z-index:-251658233;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5E4E256D" w14:textId="76FEA3E1"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3A2028">
      <w:rPr>
        <w:noProof/>
      </w:rPr>
      <w:drawing>
        <wp:anchor distT="0" distB="0" distL="114300" distR="114300" simplePos="0" relativeHeight="251658240" behindDoc="1" locked="0" layoutInCell="1" allowOverlap="1" wp14:anchorId="1ECFF7DD" wp14:editId="2B649EAC">
          <wp:simplePos x="0" y="0"/>
          <wp:positionH relativeFrom="column">
            <wp:posOffset>2540</wp:posOffset>
          </wp:positionH>
          <wp:positionV relativeFrom="paragraph">
            <wp:posOffset>-650916</wp:posOffset>
          </wp:positionV>
          <wp:extent cx="661087" cy="4290900"/>
          <wp:effectExtent l="0" t="0" r="571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661087" cy="4290900"/>
                  </a:xfrm>
                  <a:prstGeom prst="rect">
                    <a:avLst/>
                  </a:prstGeom>
                </pic:spPr>
              </pic:pic>
            </a:graphicData>
          </a:graphic>
          <wp14:sizeRelH relativeFrom="page">
            <wp14:pctWidth>0</wp14:pctWidth>
          </wp14:sizeRelH>
          <wp14:sizeRelV relativeFrom="page">
            <wp14:pctHeight>0</wp14:pctHeight>
          </wp14:sizeRelV>
        </wp:anchor>
      </w:drawing>
    </w:r>
  </w:p>
  <w:p w14:paraId="1B3FEA37" w14:textId="77777777" w:rsidR="00303CA2" w:rsidRDefault="00303CA2">
    <w:pPr>
      <w:pStyle w:val="Header"/>
    </w:pPr>
  </w:p>
  <w:p w14:paraId="7E08F0AE" w14:textId="77777777" w:rsidR="008A7BA1" w:rsidRDefault="008A7BA1">
    <w:pPr>
      <w:pStyle w:val="Header"/>
    </w:pPr>
  </w:p>
  <w:p w14:paraId="380645F6" w14:textId="77777777" w:rsidR="008A7BA1" w:rsidRDefault="008A7BA1">
    <w:pPr>
      <w:pStyle w:val="Header"/>
    </w:pPr>
  </w:p>
  <w:p w14:paraId="63B6C6DB" w14:textId="77777777" w:rsidR="003A2028" w:rsidRDefault="003A2028">
    <w:pPr>
      <w:pStyle w:val="Header"/>
    </w:pPr>
  </w:p>
  <w:p w14:paraId="75F7AD40" w14:textId="77777777" w:rsidR="003A2028" w:rsidRDefault="003A2028">
    <w:pPr>
      <w:pStyle w:val="Header"/>
    </w:pPr>
  </w:p>
  <w:p w14:paraId="39BE6D75" w14:textId="77777777" w:rsidR="003A2028" w:rsidRDefault="003A2028">
    <w:pPr>
      <w:pStyle w:val="Header"/>
    </w:pPr>
  </w:p>
  <w:p w14:paraId="5979E90F" w14:textId="77777777" w:rsidR="003A2028" w:rsidRDefault="003A2028">
    <w:pPr>
      <w:pStyle w:val="Header"/>
    </w:pPr>
  </w:p>
  <w:p w14:paraId="34EED032" w14:textId="77777777" w:rsidR="003A2028" w:rsidRDefault="003A2028">
    <w:pPr>
      <w:pStyle w:val="Header"/>
    </w:pPr>
  </w:p>
  <w:p w14:paraId="48B5EFA5" w14:textId="77777777" w:rsidR="003A2028" w:rsidRDefault="003A2028">
    <w:pPr>
      <w:pStyle w:val="Header"/>
    </w:pPr>
  </w:p>
  <w:p w14:paraId="06B772D9" w14:textId="77777777" w:rsidR="003A2028" w:rsidRDefault="003A2028">
    <w:pPr>
      <w:pStyle w:val="Header"/>
    </w:pPr>
  </w:p>
  <w:p w14:paraId="46BDA382" w14:textId="77777777" w:rsidR="003A2028" w:rsidRDefault="003A2028">
    <w:pPr>
      <w:pStyle w:val="Header"/>
    </w:pPr>
  </w:p>
  <w:p w14:paraId="7436804D" w14:textId="77777777" w:rsidR="003A2028" w:rsidRDefault="003A2028">
    <w:pPr>
      <w:pStyle w:val="Header"/>
    </w:pPr>
  </w:p>
  <w:p w14:paraId="69E4EE26" w14:textId="77777777" w:rsidR="003A2028" w:rsidRDefault="003A2028">
    <w:pPr>
      <w:pStyle w:val="Header"/>
    </w:pPr>
  </w:p>
  <w:p w14:paraId="0E912277" w14:textId="77777777" w:rsidR="00FC00DA" w:rsidRDefault="00FC00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F496" w14:textId="134AD22D" w:rsidR="00E82190" w:rsidRDefault="00E82190">
    <w:pPr>
      <w:pStyle w:val="Header"/>
    </w:pPr>
    <w:r>
      <w:rPr>
        <w:noProof/>
      </w:rPr>
      <mc:AlternateContent>
        <mc:Choice Requires="wps">
          <w:drawing>
            <wp:anchor distT="0" distB="0" distL="114300" distR="114300" simplePos="0" relativeHeight="251658251" behindDoc="1" locked="0" layoutInCell="1" allowOverlap="1" wp14:anchorId="386DCE55" wp14:editId="5177698A">
              <wp:simplePos x="635" y="635"/>
              <wp:positionH relativeFrom="margin">
                <wp:align>center</wp:align>
              </wp:positionH>
              <wp:positionV relativeFrom="margin">
                <wp:align>center</wp:align>
              </wp:positionV>
              <wp:extent cx="443865" cy="443865"/>
              <wp:effectExtent l="0" t="38100" r="13335" b="22860"/>
              <wp:wrapNone/>
              <wp:docPr id="19" name="Text Box 1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C9920CF" w14:textId="698C5719"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6DCE55" id="_x0000_t202" coordsize="21600,21600" o:spt="202" path="m,l,21600r21600,l21600,xe">
              <v:stroke joinstyle="miter"/>
              <v:path gradientshapeok="t" o:connecttype="rect"/>
            </v:shapetype>
            <v:shape id="Text Box 19" o:spid="_x0000_s1029" type="#_x0000_t202" alt="Confidential" style="position:absolute;margin-left:0;margin-top:0;width:34.95pt;height:34.95pt;rotation:-45;z-index:-251658229;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0C9920CF" w14:textId="698C5719"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CF3F" w14:textId="6A4874BE" w:rsidR="004F2353" w:rsidRPr="00841828" w:rsidRDefault="00E82190">
    <w:pPr>
      <w:pStyle w:val="Header"/>
    </w:pPr>
    <w:r>
      <w:rPr>
        <w:noProof/>
      </w:rPr>
      <mc:AlternateContent>
        <mc:Choice Requires="wps">
          <w:drawing>
            <wp:anchor distT="0" distB="0" distL="114300" distR="114300" simplePos="0" relativeHeight="251658252" behindDoc="1" locked="0" layoutInCell="1" allowOverlap="1" wp14:anchorId="78B38E89" wp14:editId="59D55B58">
              <wp:simplePos x="635" y="635"/>
              <wp:positionH relativeFrom="margin">
                <wp:align>center</wp:align>
              </wp:positionH>
              <wp:positionV relativeFrom="margin">
                <wp:align>center</wp:align>
              </wp:positionV>
              <wp:extent cx="443865" cy="443865"/>
              <wp:effectExtent l="0" t="38100" r="13335" b="22860"/>
              <wp:wrapNone/>
              <wp:docPr id="20" name="Text Box 20"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CEAF5BB" w14:textId="6CE1F081"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B38E89" id="_x0000_t202" coordsize="21600,21600" o:spt="202" path="m,l,21600r21600,l21600,xe">
              <v:stroke joinstyle="miter"/>
              <v:path gradientshapeok="t" o:connecttype="rect"/>
            </v:shapetype>
            <v:shape id="Text Box 20" o:spid="_x0000_s1030" type="#_x0000_t202" alt="Confidential" style="position:absolute;margin-left:0;margin-top:0;width:34.95pt;height:34.95pt;rotation:-45;z-index:-25165822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Cx3kklCwIAACYEAAAOAAAA&#10;AAAAAAAAAAAAAC4CAABkcnMvZTJvRG9jLnhtbFBLAQItABQABgAIAAAAIQBxi3nP1wAAAAMBAAAP&#10;AAAAAAAAAAAAAAAAAGUEAABkcnMvZG93bnJldi54bWxQSwUGAAAAAAQABADzAAAAaQUAAAAA&#10;" filled="f" stroked="f">
              <v:textbox style="mso-fit-shape-to-text:t" inset="0,0,0,0">
                <w:txbxContent>
                  <w:p w14:paraId="4CEAF5BB" w14:textId="6CE1F081"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4F2353" w:rsidRPr="004F2353">
      <w:rPr>
        <w:noProof/>
      </w:rPr>
      <w:drawing>
        <wp:anchor distT="0" distB="0" distL="114300" distR="114300" simplePos="0" relativeHeight="251658245" behindDoc="1" locked="0" layoutInCell="1" allowOverlap="1" wp14:anchorId="7A1433DE" wp14:editId="7416C029">
          <wp:simplePos x="0" y="0"/>
          <wp:positionH relativeFrom="column">
            <wp:posOffset>-80645</wp:posOffset>
          </wp:positionH>
          <wp:positionV relativeFrom="paragraph">
            <wp:posOffset>-547656</wp:posOffset>
          </wp:positionV>
          <wp:extent cx="1623143" cy="2897109"/>
          <wp:effectExtent l="0" t="0" r="0" b="0"/>
          <wp:wrapNone/>
          <wp:docPr id="13" name="Picture 13" descr="A picture containing text&#10;&#10;Description automatically generated">
            <a:extLst xmlns:a="http://schemas.openxmlformats.org/drawingml/2006/main">
              <a:ext uri="{FF2B5EF4-FFF2-40B4-BE49-F238E27FC236}">
                <a16:creationId xmlns:a16="http://schemas.microsoft.com/office/drawing/2014/main" id="{A5D48DCE-42BA-4CED-A212-0674E5C6D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descr="A picture containing text&#10;&#10;Description automatically generated">
                    <a:extLst>
                      <a:ext uri="{FF2B5EF4-FFF2-40B4-BE49-F238E27FC236}">
                        <a16:creationId xmlns:a16="http://schemas.microsoft.com/office/drawing/2014/main" id="{A5D48DCE-42BA-4CED-A212-0674E5C6D2E7}"/>
                      </a:ext>
                    </a:extLst>
                  </pic:cNvPr>
                  <pic:cNvPicPr>
                    <a:picLocks noChangeAspect="1"/>
                  </pic:cNvPicPr>
                </pic:nvPicPr>
                <pic:blipFill rotWithShape="1">
                  <a:blip r:embed="rId1"/>
                  <a:srcRect t="3483" b="43449"/>
                  <a:stretch/>
                </pic:blipFill>
                <pic:spPr>
                  <a:xfrm>
                    <a:off x="0" y="0"/>
                    <a:ext cx="1623143" cy="2897109"/>
                  </a:xfrm>
                  <a:prstGeom prst="rect">
                    <a:avLst/>
                  </a:prstGeom>
                </pic:spPr>
              </pic:pic>
            </a:graphicData>
          </a:graphic>
          <wp14:sizeRelH relativeFrom="page">
            <wp14:pctWidth>0</wp14:pctWidth>
          </wp14:sizeRelH>
          <wp14:sizeRelV relativeFrom="page">
            <wp14:pctHeight>0</wp14:pctHeight>
          </wp14:sizeRelV>
        </wp:anchor>
      </w:drawing>
    </w:r>
    <w:r w:rsidR="00196FEC">
      <w:rPr>
        <w:noProof/>
      </w:rPr>
      <mc:AlternateContent>
        <mc:Choice Requires="wps">
          <w:drawing>
            <wp:anchor distT="0" distB="0" distL="114300" distR="114300" simplePos="0" relativeHeight="251658241" behindDoc="1" locked="0" layoutInCell="1" allowOverlap="1" wp14:anchorId="27D6D01E" wp14:editId="76FAE609">
              <wp:simplePos x="0" y="0"/>
              <wp:positionH relativeFrom="column">
                <wp:posOffset>-1214755</wp:posOffset>
              </wp:positionH>
              <wp:positionV relativeFrom="paragraph">
                <wp:posOffset>-850900</wp:posOffset>
              </wp:positionV>
              <wp:extent cx="9729470" cy="10679430"/>
              <wp:effectExtent l="0" t="0" r="5080" b="7620"/>
              <wp:wrapNone/>
              <wp:docPr id="32" name="Rectangle 32"/>
              <wp:cNvGraphicFramePr/>
              <a:graphic xmlns:a="http://schemas.openxmlformats.org/drawingml/2006/main">
                <a:graphicData uri="http://schemas.microsoft.com/office/word/2010/wordprocessingShape">
                  <wps:wsp>
                    <wps:cNvSpPr/>
                    <wps:spPr>
                      <a:xfrm>
                        <a:off x="0" y="0"/>
                        <a:ext cx="9729470" cy="106794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DB1FB7F" id="Rectangle 32" o:spid="_x0000_s1026" style="position:absolute;margin-left:-95.65pt;margin-top:-67pt;width:766.1pt;height:840.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" fillcolor="#253746 [3215]" stroked="f" strokeweight="1pt"/>
          </w:pict>
        </mc:Fallback>
      </mc:AlternateContent>
    </w:r>
  </w:p>
  <w:p w14:paraId="6DB76A18" w14:textId="77777777" w:rsidR="004F2353" w:rsidRPr="00841828" w:rsidRDefault="004F2353">
    <w:pPr>
      <w:pStyle w:val="Header"/>
      <w:rPr>
        <w:sz w:val="16"/>
        <w:szCs w:val="16"/>
      </w:rPr>
    </w:pPr>
  </w:p>
  <w:p w14:paraId="306DFC20" w14:textId="77777777" w:rsidR="004F2353" w:rsidRPr="00841828" w:rsidRDefault="004F2353">
    <w:pPr>
      <w:pStyle w:val="Header"/>
    </w:pPr>
  </w:p>
  <w:p w14:paraId="066E3690" w14:textId="77777777" w:rsidR="004F2353" w:rsidRPr="00841828" w:rsidRDefault="004F2353">
    <w:pPr>
      <w:pStyle w:val="Header"/>
    </w:pPr>
  </w:p>
  <w:p w14:paraId="4D2FEB1C" w14:textId="77777777" w:rsidR="004F2353" w:rsidRPr="00841828" w:rsidRDefault="004F2353">
    <w:pPr>
      <w:pStyle w:val="Header"/>
    </w:pPr>
  </w:p>
  <w:p w14:paraId="425B5EDF" w14:textId="77777777" w:rsidR="004F2353" w:rsidRPr="00841828" w:rsidRDefault="004F2353">
    <w:pPr>
      <w:pStyle w:val="Header"/>
    </w:pPr>
  </w:p>
  <w:p w14:paraId="465378B6" w14:textId="77777777" w:rsidR="004F2353" w:rsidRPr="00841828" w:rsidRDefault="004F2353">
    <w:pPr>
      <w:pStyle w:val="Header"/>
    </w:pPr>
  </w:p>
  <w:p w14:paraId="0B4AC6F2" w14:textId="77777777" w:rsidR="004F2353" w:rsidRDefault="004F2353">
    <w:pPr>
      <w:pStyle w:val="Header"/>
    </w:pPr>
  </w:p>
  <w:p w14:paraId="4EBEE9CF" w14:textId="77777777" w:rsidR="004F2353" w:rsidRDefault="00FC53FC">
    <w:pPr>
      <w:pStyle w:val="Header"/>
    </w:pPr>
    <w:r>
      <w:rPr>
        <w:b/>
        <w:bCs/>
        <w:caps/>
        <w:color w:val="FFFFFF" w:themeColor="background1"/>
        <w:sz w:val="48"/>
        <w:szCs w:val="48"/>
      </w:rPr>
      <w:t xml:space="preserve">       </w:t>
    </w:r>
    <w:r w:rsidRPr="00FC53FC">
      <w:rPr>
        <w:b/>
        <w:bCs/>
        <w:caps/>
        <w:color w:val="FFFFFF" w:themeColor="background1"/>
        <w:sz w:val="48"/>
        <w:szCs w:val="48"/>
      </w:rPr>
      <w:t>contact</w:t>
    </w:r>
  </w:p>
  <w:p w14:paraId="0D1C9760" w14:textId="77777777" w:rsidR="004F2353" w:rsidRDefault="004F23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E06C" w14:textId="6A595229" w:rsidR="00E82190" w:rsidRDefault="00E82190">
    <w:pPr>
      <w:pStyle w:val="Header"/>
    </w:pPr>
    <w:r>
      <w:rPr>
        <w:noProof/>
      </w:rPr>
      <mc:AlternateContent>
        <mc:Choice Requires="wps">
          <w:drawing>
            <wp:anchor distT="0" distB="0" distL="114300" distR="114300" simplePos="0" relativeHeight="251658250" behindDoc="1" locked="0" layoutInCell="1" allowOverlap="1" wp14:anchorId="7FB1CDFA" wp14:editId="79E44EBA">
              <wp:simplePos x="635" y="635"/>
              <wp:positionH relativeFrom="margin">
                <wp:align>center</wp:align>
              </wp:positionH>
              <wp:positionV relativeFrom="margin">
                <wp:align>center</wp:align>
              </wp:positionV>
              <wp:extent cx="443865" cy="443865"/>
              <wp:effectExtent l="0" t="38100" r="13335" b="22860"/>
              <wp:wrapNone/>
              <wp:docPr id="18" name="Text Box 1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34AF577" w14:textId="4DB7B829"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B1CDFA" id="_x0000_t202" coordsize="21600,21600" o:spt="202" path="m,l,21600r21600,l21600,xe">
              <v:stroke joinstyle="miter"/>
              <v:path gradientshapeok="t" o:connecttype="rect"/>
            </v:shapetype>
            <v:shape id="Text Box 18" o:spid="_x0000_s1031" type="#_x0000_t202" alt="Confidential" style="position:absolute;margin-left:0;margin-top:0;width:34.95pt;height:34.95pt;rotation:-45;z-index:-25165823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Cu8VAwCAAAmBAAADgAA&#10;AAAAAAAAAAAAAAAuAgAAZHJzL2Uyb0RvYy54bWxQSwECLQAUAAYACAAAACEAcYt5z9cAAAADAQAA&#10;DwAAAAAAAAAAAAAAAABmBAAAZHJzL2Rvd25yZXYueG1sUEsFBgAAAAAEAAQA8wAAAGoFAAAAAA==&#10;" filled="f" stroked="f">
              <v:textbox style="mso-fit-shape-to-text:t" inset="0,0,0,0">
                <w:txbxContent>
                  <w:p w14:paraId="634AF577" w14:textId="4DB7B829" w:rsidR="00E82190" w:rsidRPr="00E82190" w:rsidRDefault="00E82190">
                    <w:pPr>
                      <w:rPr>
                        <w:rFonts w:ascii="Calibri" w:eastAsia="Calibri" w:hAnsi="Calibri" w:cs="Calibri"/>
                        <w:color w:val="DCDCDC"/>
                        <w:sz w:val="2"/>
                        <w:szCs w:val="2"/>
                        <w14:textFill>
                          <w14:solidFill>
                            <w14:srgbClr w14:val="DCDCDC">
                              <w14:alpha w14:val="50000"/>
                            </w14:srgbClr>
                          </w14:solidFill>
                        </w14:textFill>
                      </w:rPr>
                    </w:pPr>
                    <w:r w:rsidRPr="00E82190">
                      <w:rPr>
                        <w:rFonts w:ascii="Calibri" w:eastAsia="Calibri" w:hAnsi="Calibri" w:cs="Calibri"/>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6C23B2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20EE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1EC1"/>
    <w:multiLevelType w:val="hybridMultilevel"/>
    <w:tmpl w:val="0C36BC40"/>
    <w:lvl w:ilvl="0" w:tplc="55E8FD1C">
      <w:start w:val="1"/>
      <w:numFmt w:val="bullet"/>
      <w:pStyle w:val="ListBullet4"/>
      <w:lvlText w:val="–"/>
      <w:lvlJc w:val="left"/>
      <w:pPr>
        <w:tabs>
          <w:tab w:val="num" w:pos="1209"/>
        </w:tabs>
        <w:ind w:left="1209" w:hanging="360"/>
      </w:pPr>
      <w:rPr>
        <w:rFonts w:ascii="Surt Medium" w:hAnsi="Surt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65C3"/>
    <w:multiLevelType w:val="hybridMultilevel"/>
    <w:tmpl w:val="1F22C8C8"/>
    <w:lvl w:ilvl="0" w:tplc="08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A95398B"/>
    <w:multiLevelType w:val="multilevel"/>
    <w:tmpl w:val="9286939C"/>
    <w:lvl w:ilvl="0">
      <w:start w:val="1"/>
      <w:numFmt w:val="decimal"/>
      <w:lvlText w:val="%1."/>
      <w:lvlJc w:val="left"/>
      <w:pPr>
        <w:ind w:left="720" w:hanging="720"/>
      </w:pPr>
      <w:rPr>
        <w:rFonts w:asciiTheme="majorHAnsi" w:hAnsiTheme="majorHAnsi" w:cstheme="majorHAnsi" w:hint="default"/>
        <w:b/>
        <w:bCs/>
        <w:sz w:val="32"/>
        <w:szCs w:val="32"/>
      </w:rPr>
    </w:lvl>
    <w:lvl w:ilvl="1">
      <w:start w:val="1"/>
      <w:numFmt w:val="decimal"/>
      <w:isLgl/>
      <w:lvlText w:val="%1.%2"/>
      <w:lvlJc w:val="left"/>
      <w:pPr>
        <w:ind w:left="380" w:hanging="380"/>
      </w:pPr>
      <w:rPr>
        <w:rFonts w:asciiTheme="majorHAnsi" w:eastAsiaTheme="majorEastAsia" w:hAnsiTheme="majorHAnsi" w:cstheme="majorBidi" w:hint="default"/>
        <w:b/>
        <w:bCs/>
        <w:color w:val="5B8E9F" w:themeColor="accent2"/>
        <w:sz w:val="24"/>
      </w:rPr>
    </w:lvl>
    <w:lvl w:ilvl="2">
      <w:start w:val="1"/>
      <w:numFmt w:val="decimal"/>
      <w:isLgl/>
      <w:lvlText w:val="%1.%2.%3"/>
      <w:lvlJc w:val="left"/>
      <w:pPr>
        <w:ind w:left="720" w:hanging="720"/>
      </w:pPr>
      <w:rPr>
        <w:rFonts w:asciiTheme="majorHAnsi" w:eastAsiaTheme="majorEastAsia" w:hAnsiTheme="majorHAnsi" w:cstheme="majorBidi" w:hint="default"/>
        <w:color w:val="5B8E9F" w:themeColor="accent2"/>
        <w:sz w:val="24"/>
      </w:rPr>
    </w:lvl>
    <w:lvl w:ilvl="3">
      <w:start w:val="1"/>
      <w:numFmt w:val="decimal"/>
      <w:isLgl/>
      <w:lvlText w:val="%1.%2.%3.%4"/>
      <w:lvlJc w:val="left"/>
      <w:pPr>
        <w:ind w:left="720" w:hanging="720"/>
      </w:pPr>
      <w:rPr>
        <w:rFonts w:asciiTheme="majorHAnsi" w:eastAsiaTheme="majorEastAsia" w:hAnsiTheme="majorHAnsi" w:cstheme="majorBidi" w:hint="default"/>
        <w:color w:val="5B8E9F" w:themeColor="accent2"/>
        <w:sz w:val="24"/>
      </w:rPr>
    </w:lvl>
    <w:lvl w:ilvl="4">
      <w:start w:val="1"/>
      <w:numFmt w:val="decimal"/>
      <w:isLgl/>
      <w:lvlText w:val="%1.%2.%3.%4.%5"/>
      <w:lvlJc w:val="left"/>
      <w:pPr>
        <w:ind w:left="1080" w:hanging="1080"/>
      </w:pPr>
      <w:rPr>
        <w:rFonts w:asciiTheme="majorHAnsi" w:eastAsiaTheme="majorEastAsia" w:hAnsiTheme="majorHAnsi" w:cstheme="majorBidi" w:hint="default"/>
        <w:color w:val="5B8E9F" w:themeColor="accent2"/>
        <w:sz w:val="24"/>
      </w:rPr>
    </w:lvl>
    <w:lvl w:ilvl="5">
      <w:start w:val="1"/>
      <w:numFmt w:val="decimal"/>
      <w:isLgl/>
      <w:lvlText w:val="%1.%2.%3.%4.%5.%6"/>
      <w:lvlJc w:val="left"/>
      <w:pPr>
        <w:ind w:left="1080" w:hanging="1080"/>
      </w:pPr>
      <w:rPr>
        <w:rFonts w:asciiTheme="majorHAnsi" w:eastAsiaTheme="majorEastAsia" w:hAnsiTheme="majorHAnsi" w:cstheme="majorBidi" w:hint="default"/>
        <w:color w:val="5B8E9F" w:themeColor="accent2"/>
        <w:sz w:val="24"/>
      </w:rPr>
    </w:lvl>
    <w:lvl w:ilvl="6">
      <w:start w:val="1"/>
      <w:numFmt w:val="decimal"/>
      <w:isLgl/>
      <w:lvlText w:val="%1.%2.%3.%4.%5.%6.%7"/>
      <w:lvlJc w:val="left"/>
      <w:pPr>
        <w:ind w:left="1440" w:hanging="1440"/>
      </w:pPr>
      <w:rPr>
        <w:rFonts w:asciiTheme="majorHAnsi" w:eastAsiaTheme="majorEastAsia" w:hAnsiTheme="majorHAnsi" w:cstheme="majorBidi" w:hint="default"/>
        <w:color w:val="5B8E9F" w:themeColor="accent2"/>
        <w:sz w:val="24"/>
      </w:rPr>
    </w:lvl>
    <w:lvl w:ilvl="7">
      <w:start w:val="1"/>
      <w:numFmt w:val="decimal"/>
      <w:isLgl/>
      <w:lvlText w:val="%1.%2.%3.%4.%5.%6.%7.%8"/>
      <w:lvlJc w:val="left"/>
      <w:pPr>
        <w:ind w:left="1440" w:hanging="1440"/>
      </w:pPr>
      <w:rPr>
        <w:rFonts w:asciiTheme="majorHAnsi" w:eastAsiaTheme="majorEastAsia" w:hAnsiTheme="majorHAnsi" w:cstheme="majorBidi" w:hint="default"/>
        <w:color w:val="5B8E9F" w:themeColor="accent2"/>
        <w:sz w:val="24"/>
      </w:rPr>
    </w:lvl>
    <w:lvl w:ilvl="8">
      <w:start w:val="1"/>
      <w:numFmt w:val="decimal"/>
      <w:isLgl/>
      <w:lvlText w:val="%1.%2.%3.%4.%5.%6.%7.%8.%9"/>
      <w:lvlJc w:val="left"/>
      <w:pPr>
        <w:ind w:left="1800" w:hanging="1800"/>
      </w:pPr>
      <w:rPr>
        <w:rFonts w:asciiTheme="majorHAnsi" w:eastAsiaTheme="majorEastAsia" w:hAnsiTheme="majorHAnsi" w:cstheme="majorBidi" w:hint="default"/>
        <w:color w:val="5B8E9F" w:themeColor="accent2"/>
        <w:sz w:val="24"/>
      </w:rPr>
    </w:lvl>
  </w:abstractNum>
  <w:abstractNum w:abstractNumId="5" w15:restartNumberingAfterBreak="0">
    <w:nsid w:val="0CDB4D58"/>
    <w:multiLevelType w:val="hybridMultilevel"/>
    <w:tmpl w:val="001E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664004"/>
    <w:multiLevelType w:val="multilevel"/>
    <w:tmpl w:val="9286939C"/>
    <w:lvl w:ilvl="0">
      <w:start w:val="1"/>
      <w:numFmt w:val="decimal"/>
      <w:lvlText w:val="%1."/>
      <w:lvlJc w:val="left"/>
      <w:pPr>
        <w:ind w:left="720" w:hanging="720"/>
      </w:pPr>
      <w:rPr>
        <w:rFonts w:asciiTheme="majorHAnsi" w:hAnsiTheme="majorHAnsi" w:cstheme="majorHAnsi" w:hint="default"/>
        <w:b/>
        <w:bCs/>
        <w:sz w:val="32"/>
        <w:szCs w:val="32"/>
      </w:rPr>
    </w:lvl>
    <w:lvl w:ilvl="1">
      <w:start w:val="1"/>
      <w:numFmt w:val="decimal"/>
      <w:isLgl/>
      <w:lvlText w:val="%1.%2"/>
      <w:lvlJc w:val="left"/>
      <w:pPr>
        <w:ind w:left="380" w:hanging="380"/>
      </w:pPr>
      <w:rPr>
        <w:rFonts w:asciiTheme="majorHAnsi" w:eastAsiaTheme="majorEastAsia" w:hAnsiTheme="majorHAnsi" w:cstheme="majorBidi" w:hint="default"/>
        <w:b/>
        <w:bCs/>
        <w:color w:val="5B8E9F" w:themeColor="accent2"/>
        <w:sz w:val="24"/>
      </w:rPr>
    </w:lvl>
    <w:lvl w:ilvl="2">
      <w:start w:val="1"/>
      <w:numFmt w:val="decimal"/>
      <w:isLgl/>
      <w:lvlText w:val="%1.%2.%3"/>
      <w:lvlJc w:val="left"/>
      <w:pPr>
        <w:ind w:left="720" w:hanging="720"/>
      </w:pPr>
      <w:rPr>
        <w:rFonts w:asciiTheme="majorHAnsi" w:eastAsiaTheme="majorEastAsia" w:hAnsiTheme="majorHAnsi" w:cstheme="majorBidi" w:hint="default"/>
        <w:color w:val="5B8E9F" w:themeColor="accent2"/>
        <w:sz w:val="24"/>
      </w:rPr>
    </w:lvl>
    <w:lvl w:ilvl="3">
      <w:start w:val="1"/>
      <w:numFmt w:val="decimal"/>
      <w:isLgl/>
      <w:lvlText w:val="%1.%2.%3.%4"/>
      <w:lvlJc w:val="left"/>
      <w:pPr>
        <w:ind w:left="720" w:hanging="720"/>
      </w:pPr>
      <w:rPr>
        <w:rFonts w:asciiTheme="majorHAnsi" w:eastAsiaTheme="majorEastAsia" w:hAnsiTheme="majorHAnsi" w:cstheme="majorBidi" w:hint="default"/>
        <w:color w:val="5B8E9F" w:themeColor="accent2"/>
        <w:sz w:val="24"/>
      </w:rPr>
    </w:lvl>
    <w:lvl w:ilvl="4">
      <w:start w:val="1"/>
      <w:numFmt w:val="decimal"/>
      <w:isLgl/>
      <w:lvlText w:val="%1.%2.%3.%4.%5"/>
      <w:lvlJc w:val="left"/>
      <w:pPr>
        <w:ind w:left="1080" w:hanging="1080"/>
      </w:pPr>
      <w:rPr>
        <w:rFonts w:asciiTheme="majorHAnsi" w:eastAsiaTheme="majorEastAsia" w:hAnsiTheme="majorHAnsi" w:cstheme="majorBidi" w:hint="default"/>
        <w:color w:val="5B8E9F" w:themeColor="accent2"/>
        <w:sz w:val="24"/>
      </w:rPr>
    </w:lvl>
    <w:lvl w:ilvl="5">
      <w:start w:val="1"/>
      <w:numFmt w:val="decimal"/>
      <w:isLgl/>
      <w:lvlText w:val="%1.%2.%3.%4.%5.%6"/>
      <w:lvlJc w:val="left"/>
      <w:pPr>
        <w:ind w:left="1080" w:hanging="1080"/>
      </w:pPr>
      <w:rPr>
        <w:rFonts w:asciiTheme="majorHAnsi" w:eastAsiaTheme="majorEastAsia" w:hAnsiTheme="majorHAnsi" w:cstheme="majorBidi" w:hint="default"/>
        <w:color w:val="5B8E9F" w:themeColor="accent2"/>
        <w:sz w:val="24"/>
      </w:rPr>
    </w:lvl>
    <w:lvl w:ilvl="6">
      <w:start w:val="1"/>
      <w:numFmt w:val="decimal"/>
      <w:isLgl/>
      <w:lvlText w:val="%1.%2.%3.%4.%5.%6.%7"/>
      <w:lvlJc w:val="left"/>
      <w:pPr>
        <w:ind w:left="1440" w:hanging="1440"/>
      </w:pPr>
      <w:rPr>
        <w:rFonts w:asciiTheme="majorHAnsi" w:eastAsiaTheme="majorEastAsia" w:hAnsiTheme="majorHAnsi" w:cstheme="majorBidi" w:hint="default"/>
        <w:color w:val="5B8E9F" w:themeColor="accent2"/>
        <w:sz w:val="24"/>
      </w:rPr>
    </w:lvl>
    <w:lvl w:ilvl="7">
      <w:start w:val="1"/>
      <w:numFmt w:val="decimal"/>
      <w:isLgl/>
      <w:lvlText w:val="%1.%2.%3.%4.%5.%6.%7.%8"/>
      <w:lvlJc w:val="left"/>
      <w:pPr>
        <w:ind w:left="1440" w:hanging="1440"/>
      </w:pPr>
      <w:rPr>
        <w:rFonts w:asciiTheme="majorHAnsi" w:eastAsiaTheme="majorEastAsia" w:hAnsiTheme="majorHAnsi" w:cstheme="majorBidi" w:hint="default"/>
        <w:color w:val="5B8E9F" w:themeColor="accent2"/>
        <w:sz w:val="24"/>
      </w:rPr>
    </w:lvl>
    <w:lvl w:ilvl="8">
      <w:start w:val="1"/>
      <w:numFmt w:val="decimal"/>
      <w:isLgl/>
      <w:lvlText w:val="%1.%2.%3.%4.%5.%6.%7.%8.%9"/>
      <w:lvlJc w:val="left"/>
      <w:pPr>
        <w:ind w:left="1800" w:hanging="1800"/>
      </w:pPr>
      <w:rPr>
        <w:rFonts w:asciiTheme="majorHAnsi" w:eastAsiaTheme="majorEastAsia" w:hAnsiTheme="majorHAnsi" w:cstheme="majorBidi" w:hint="default"/>
        <w:color w:val="5B8E9F" w:themeColor="accent2"/>
        <w:sz w:val="24"/>
      </w:rPr>
    </w:lvl>
  </w:abstractNum>
  <w:abstractNum w:abstractNumId="7" w15:restartNumberingAfterBreak="0">
    <w:nsid w:val="0D8E2650"/>
    <w:multiLevelType w:val="hybridMultilevel"/>
    <w:tmpl w:val="FA6A3B12"/>
    <w:lvl w:ilvl="0" w:tplc="C9E4CB1C">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235470"/>
    <w:multiLevelType w:val="hybridMultilevel"/>
    <w:tmpl w:val="40AA4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5F44D7"/>
    <w:multiLevelType w:val="hybridMultilevel"/>
    <w:tmpl w:val="315045F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6A718BC"/>
    <w:multiLevelType w:val="hybridMultilevel"/>
    <w:tmpl w:val="1FA2125A"/>
    <w:lvl w:ilvl="0" w:tplc="59B02F56">
      <w:start w:val="1"/>
      <w:numFmt w:val="bullet"/>
      <w:pStyle w:val="ListBullet2"/>
      <w:lvlText w:val="–"/>
      <w:lvlJc w:val="left"/>
      <w:pPr>
        <w:tabs>
          <w:tab w:val="num" w:pos="643"/>
        </w:tabs>
        <w:ind w:left="643" w:hanging="360"/>
      </w:pPr>
      <w:rPr>
        <w:rFonts w:ascii="Surt Medium" w:hAnsi="Surt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E0C34"/>
    <w:multiLevelType w:val="multilevel"/>
    <w:tmpl w:val="AD7CFB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801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FC414E"/>
    <w:multiLevelType w:val="hybridMultilevel"/>
    <w:tmpl w:val="029E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75E39"/>
    <w:multiLevelType w:val="hybridMultilevel"/>
    <w:tmpl w:val="1806187E"/>
    <w:lvl w:ilvl="0" w:tplc="0809000F">
      <w:start w:val="1"/>
      <w:numFmt w:val="decimal"/>
      <w:lvlText w:val="%1."/>
      <w:lvlJc w:val="left"/>
      <w:pPr>
        <w:ind w:left="1100" w:hanging="360"/>
      </w:p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15" w15:restartNumberingAfterBreak="0">
    <w:nsid w:val="35734177"/>
    <w:multiLevelType w:val="hybridMultilevel"/>
    <w:tmpl w:val="64D22DEA"/>
    <w:lvl w:ilvl="0" w:tplc="08090001">
      <w:start w:val="1"/>
      <w:numFmt w:val="bullet"/>
      <w:lvlText w:val=""/>
      <w:lvlJc w:val="left"/>
      <w:pPr>
        <w:ind w:left="720" w:hanging="360"/>
      </w:pPr>
      <w:rPr>
        <w:rFonts w:ascii="Symbol" w:hAnsi="Symbol" w:hint="default"/>
      </w:rPr>
    </w:lvl>
    <w:lvl w:ilvl="1" w:tplc="F5C4E704">
      <w:start w:val="3"/>
      <w:numFmt w:val="bullet"/>
      <w:lvlText w:val="-"/>
      <w:lvlJc w:val="left"/>
      <w:pPr>
        <w:ind w:left="1800" w:hanging="720"/>
      </w:pPr>
      <w:rPr>
        <w:rFonts w:ascii="Arial" w:eastAsiaTheme="minorHAnsi" w:hAnsi="Arial" w:cs="Arial" w:hint="default"/>
      </w:rPr>
    </w:lvl>
    <w:lvl w:ilvl="2" w:tplc="DC227D04">
      <w:start w:val="3"/>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05020"/>
    <w:multiLevelType w:val="hybridMultilevel"/>
    <w:tmpl w:val="41722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D295A"/>
    <w:multiLevelType w:val="hybridMultilevel"/>
    <w:tmpl w:val="13F4E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3527A"/>
    <w:multiLevelType w:val="hybridMultilevel"/>
    <w:tmpl w:val="2B7463C6"/>
    <w:lvl w:ilvl="0" w:tplc="91340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93090"/>
    <w:multiLevelType w:val="hybridMultilevel"/>
    <w:tmpl w:val="8B7C7992"/>
    <w:lvl w:ilvl="0" w:tplc="C9E4CB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15D5"/>
    <w:multiLevelType w:val="multilevel"/>
    <w:tmpl w:val="BE904372"/>
    <w:lvl w:ilvl="0">
      <w:start w:val="1"/>
      <w:numFmt w:val="decimal"/>
      <w:pStyle w:val="ListNumber"/>
      <w:lvlText w:val="%1."/>
      <w:lvlJc w:val="left"/>
      <w:pPr>
        <w:ind w:left="360" w:hanging="360"/>
      </w:pPr>
    </w:lvl>
    <w:lvl w:ilvl="1">
      <w:start w:val="1"/>
      <w:numFmt w:val="decimal"/>
      <w:pStyle w:val="ListNumber2"/>
      <w:lvlText w:val="%1.%2."/>
      <w:lvlJc w:val="left"/>
      <w:pPr>
        <w:ind w:left="792" w:hanging="432"/>
      </w:pPr>
    </w:lvl>
    <w:lvl w:ilvl="2">
      <w:start w:val="1"/>
      <w:numFmt w:val="decimal"/>
      <w:pStyle w:val="ListNumber3"/>
      <w:lvlText w:val="%1.%2.%3."/>
      <w:lvlJc w:val="left"/>
      <w:pPr>
        <w:ind w:left="1224" w:hanging="504"/>
      </w:pPr>
    </w:lvl>
    <w:lvl w:ilvl="3">
      <w:start w:val="1"/>
      <w:numFmt w:val="decimal"/>
      <w:pStyle w:val="ListNumber4"/>
      <w:lvlText w:val="%1.%2.%3.%4."/>
      <w:lvlJc w:val="left"/>
      <w:pPr>
        <w:ind w:left="1728" w:hanging="648"/>
      </w:pPr>
    </w:lvl>
    <w:lvl w:ilvl="4">
      <w:start w:val="1"/>
      <w:numFmt w:val="decimal"/>
      <w:pStyle w:val="ListNumber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CC1E55"/>
    <w:multiLevelType w:val="hybridMultilevel"/>
    <w:tmpl w:val="9E849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61E68"/>
    <w:multiLevelType w:val="multilevel"/>
    <w:tmpl w:val="9286939C"/>
    <w:lvl w:ilvl="0">
      <w:start w:val="1"/>
      <w:numFmt w:val="decimal"/>
      <w:lvlText w:val="%1."/>
      <w:lvlJc w:val="left"/>
      <w:pPr>
        <w:ind w:left="720" w:hanging="720"/>
      </w:pPr>
      <w:rPr>
        <w:rFonts w:asciiTheme="majorHAnsi" w:hAnsiTheme="majorHAnsi" w:cstheme="majorHAnsi" w:hint="default"/>
        <w:b/>
        <w:bCs/>
        <w:sz w:val="32"/>
        <w:szCs w:val="32"/>
      </w:rPr>
    </w:lvl>
    <w:lvl w:ilvl="1">
      <w:start w:val="1"/>
      <w:numFmt w:val="decimal"/>
      <w:isLgl/>
      <w:lvlText w:val="%1.%2"/>
      <w:lvlJc w:val="left"/>
      <w:pPr>
        <w:ind w:left="380" w:hanging="380"/>
      </w:pPr>
      <w:rPr>
        <w:rFonts w:asciiTheme="majorHAnsi" w:eastAsiaTheme="majorEastAsia" w:hAnsiTheme="majorHAnsi" w:cstheme="majorBidi" w:hint="default"/>
        <w:b/>
        <w:bCs/>
        <w:color w:val="5B8E9F" w:themeColor="accent2"/>
        <w:sz w:val="24"/>
      </w:rPr>
    </w:lvl>
    <w:lvl w:ilvl="2">
      <w:start w:val="1"/>
      <w:numFmt w:val="decimal"/>
      <w:isLgl/>
      <w:lvlText w:val="%1.%2.%3"/>
      <w:lvlJc w:val="left"/>
      <w:pPr>
        <w:ind w:left="720" w:hanging="720"/>
      </w:pPr>
      <w:rPr>
        <w:rFonts w:asciiTheme="majorHAnsi" w:eastAsiaTheme="majorEastAsia" w:hAnsiTheme="majorHAnsi" w:cstheme="majorBidi" w:hint="default"/>
        <w:color w:val="5B8E9F" w:themeColor="accent2"/>
        <w:sz w:val="24"/>
      </w:rPr>
    </w:lvl>
    <w:lvl w:ilvl="3">
      <w:start w:val="1"/>
      <w:numFmt w:val="decimal"/>
      <w:isLgl/>
      <w:lvlText w:val="%1.%2.%3.%4"/>
      <w:lvlJc w:val="left"/>
      <w:pPr>
        <w:ind w:left="720" w:hanging="720"/>
      </w:pPr>
      <w:rPr>
        <w:rFonts w:asciiTheme="majorHAnsi" w:eastAsiaTheme="majorEastAsia" w:hAnsiTheme="majorHAnsi" w:cstheme="majorBidi" w:hint="default"/>
        <w:color w:val="5B8E9F" w:themeColor="accent2"/>
        <w:sz w:val="24"/>
      </w:rPr>
    </w:lvl>
    <w:lvl w:ilvl="4">
      <w:start w:val="1"/>
      <w:numFmt w:val="decimal"/>
      <w:isLgl/>
      <w:lvlText w:val="%1.%2.%3.%4.%5"/>
      <w:lvlJc w:val="left"/>
      <w:pPr>
        <w:ind w:left="1080" w:hanging="1080"/>
      </w:pPr>
      <w:rPr>
        <w:rFonts w:asciiTheme="majorHAnsi" w:eastAsiaTheme="majorEastAsia" w:hAnsiTheme="majorHAnsi" w:cstheme="majorBidi" w:hint="default"/>
        <w:color w:val="5B8E9F" w:themeColor="accent2"/>
        <w:sz w:val="24"/>
      </w:rPr>
    </w:lvl>
    <w:lvl w:ilvl="5">
      <w:start w:val="1"/>
      <w:numFmt w:val="decimal"/>
      <w:isLgl/>
      <w:lvlText w:val="%1.%2.%3.%4.%5.%6"/>
      <w:lvlJc w:val="left"/>
      <w:pPr>
        <w:ind w:left="1080" w:hanging="1080"/>
      </w:pPr>
      <w:rPr>
        <w:rFonts w:asciiTheme="majorHAnsi" w:eastAsiaTheme="majorEastAsia" w:hAnsiTheme="majorHAnsi" w:cstheme="majorBidi" w:hint="default"/>
        <w:color w:val="5B8E9F" w:themeColor="accent2"/>
        <w:sz w:val="24"/>
      </w:rPr>
    </w:lvl>
    <w:lvl w:ilvl="6">
      <w:start w:val="1"/>
      <w:numFmt w:val="decimal"/>
      <w:isLgl/>
      <w:lvlText w:val="%1.%2.%3.%4.%5.%6.%7"/>
      <w:lvlJc w:val="left"/>
      <w:pPr>
        <w:ind w:left="1440" w:hanging="1440"/>
      </w:pPr>
      <w:rPr>
        <w:rFonts w:asciiTheme="majorHAnsi" w:eastAsiaTheme="majorEastAsia" w:hAnsiTheme="majorHAnsi" w:cstheme="majorBidi" w:hint="default"/>
        <w:color w:val="5B8E9F" w:themeColor="accent2"/>
        <w:sz w:val="24"/>
      </w:rPr>
    </w:lvl>
    <w:lvl w:ilvl="7">
      <w:start w:val="1"/>
      <w:numFmt w:val="decimal"/>
      <w:isLgl/>
      <w:lvlText w:val="%1.%2.%3.%4.%5.%6.%7.%8"/>
      <w:lvlJc w:val="left"/>
      <w:pPr>
        <w:ind w:left="1440" w:hanging="1440"/>
      </w:pPr>
      <w:rPr>
        <w:rFonts w:asciiTheme="majorHAnsi" w:eastAsiaTheme="majorEastAsia" w:hAnsiTheme="majorHAnsi" w:cstheme="majorBidi" w:hint="default"/>
        <w:color w:val="5B8E9F" w:themeColor="accent2"/>
        <w:sz w:val="24"/>
      </w:rPr>
    </w:lvl>
    <w:lvl w:ilvl="8">
      <w:start w:val="1"/>
      <w:numFmt w:val="decimal"/>
      <w:isLgl/>
      <w:lvlText w:val="%1.%2.%3.%4.%5.%6.%7.%8.%9"/>
      <w:lvlJc w:val="left"/>
      <w:pPr>
        <w:ind w:left="1800" w:hanging="1800"/>
      </w:pPr>
      <w:rPr>
        <w:rFonts w:asciiTheme="majorHAnsi" w:eastAsiaTheme="majorEastAsia" w:hAnsiTheme="majorHAnsi" w:cstheme="majorBidi" w:hint="default"/>
        <w:color w:val="5B8E9F" w:themeColor="accent2"/>
        <w:sz w:val="24"/>
      </w:rPr>
    </w:lvl>
  </w:abstractNum>
  <w:abstractNum w:abstractNumId="23" w15:restartNumberingAfterBreak="0">
    <w:nsid w:val="7EB1219B"/>
    <w:multiLevelType w:val="hybridMultilevel"/>
    <w:tmpl w:val="E6AE3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293054">
    <w:abstractNumId w:val="1"/>
  </w:num>
  <w:num w:numId="2" w16cid:durableId="87238548">
    <w:abstractNumId w:val="10"/>
  </w:num>
  <w:num w:numId="3" w16cid:durableId="473449324">
    <w:abstractNumId w:val="0"/>
  </w:num>
  <w:num w:numId="4" w16cid:durableId="91442437">
    <w:abstractNumId w:val="2"/>
  </w:num>
  <w:num w:numId="5" w16cid:durableId="1824614646">
    <w:abstractNumId w:val="20"/>
  </w:num>
  <w:num w:numId="6" w16cid:durableId="954943469">
    <w:abstractNumId w:val="4"/>
  </w:num>
  <w:num w:numId="7" w16cid:durableId="930627131">
    <w:abstractNumId w:val="15"/>
  </w:num>
  <w:num w:numId="8" w16cid:durableId="1027681190">
    <w:abstractNumId w:val="7"/>
  </w:num>
  <w:num w:numId="9" w16cid:durableId="2038310345">
    <w:abstractNumId w:val="13"/>
  </w:num>
  <w:num w:numId="10" w16cid:durableId="736366423">
    <w:abstractNumId w:val="12"/>
  </w:num>
  <w:num w:numId="11" w16cid:durableId="169027945">
    <w:abstractNumId w:val="18"/>
  </w:num>
  <w:num w:numId="12" w16cid:durableId="913977011">
    <w:abstractNumId w:val="16"/>
  </w:num>
  <w:num w:numId="13" w16cid:durableId="1463231957">
    <w:abstractNumId w:val="6"/>
  </w:num>
  <w:num w:numId="14" w16cid:durableId="1462918883">
    <w:abstractNumId w:val="22"/>
  </w:num>
  <w:num w:numId="15" w16cid:durableId="927468669">
    <w:abstractNumId w:val="17"/>
  </w:num>
  <w:num w:numId="16" w16cid:durableId="884148284">
    <w:abstractNumId w:val="5"/>
  </w:num>
  <w:num w:numId="17" w16cid:durableId="987829075">
    <w:abstractNumId w:val="23"/>
  </w:num>
  <w:num w:numId="18" w16cid:durableId="696927316">
    <w:abstractNumId w:val="8"/>
  </w:num>
  <w:num w:numId="19" w16cid:durableId="1468205021">
    <w:abstractNumId w:val="11"/>
  </w:num>
  <w:num w:numId="20" w16cid:durableId="1083143581">
    <w:abstractNumId w:val="19"/>
  </w:num>
  <w:num w:numId="21" w16cid:durableId="1712000355">
    <w:abstractNumId w:val="14"/>
  </w:num>
  <w:num w:numId="22" w16cid:durableId="1550725892">
    <w:abstractNumId w:val="21"/>
  </w:num>
  <w:num w:numId="23" w16cid:durableId="1338116607">
    <w:abstractNumId w:val="3"/>
  </w:num>
  <w:num w:numId="24" w16cid:durableId="132966973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E3"/>
    <w:rsid w:val="00001C08"/>
    <w:rsid w:val="00002801"/>
    <w:rsid w:val="00002B23"/>
    <w:rsid w:val="00004195"/>
    <w:rsid w:val="00004C8F"/>
    <w:rsid w:val="00004ECA"/>
    <w:rsid w:val="00005086"/>
    <w:rsid w:val="00007669"/>
    <w:rsid w:val="00011549"/>
    <w:rsid w:val="00011609"/>
    <w:rsid w:val="0001297F"/>
    <w:rsid w:val="000133AD"/>
    <w:rsid w:val="000140D6"/>
    <w:rsid w:val="00014572"/>
    <w:rsid w:val="00014AD1"/>
    <w:rsid w:val="00014E2A"/>
    <w:rsid w:val="00016297"/>
    <w:rsid w:val="00016F22"/>
    <w:rsid w:val="00022821"/>
    <w:rsid w:val="00022ADA"/>
    <w:rsid w:val="00022CAD"/>
    <w:rsid w:val="000237FA"/>
    <w:rsid w:val="00023A73"/>
    <w:rsid w:val="000248E6"/>
    <w:rsid w:val="0002591E"/>
    <w:rsid w:val="00025D54"/>
    <w:rsid w:val="0003035F"/>
    <w:rsid w:val="000327F0"/>
    <w:rsid w:val="00032909"/>
    <w:rsid w:val="00032B38"/>
    <w:rsid w:val="00033159"/>
    <w:rsid w:val="00033C5A"/>
    <w:rsid w:val="000344C3"/>
    <w:rsid w:val="00036F36"/>
    <w:rsid w:val="00041453"/>
    <w:rsid w:val="000441F1"/>
    <w:rsid w:val="000448DC"/>
    <w:rsid w:val="00045F26"/>
    <w:rsid w:val="00046D63"/>
    <w:rsid w:val="0004721E"/>
    <w:rsid w:val="000508E0"/>
    <w:rsid w:val="00053A0F"/>
    <w:rsid w:val="000542BB"/>
    <w:rsid w:val="00054E76"/>
    <w:rsid w:val="0005508F"/>
    <w:rsid w:val="0005731E"/>
    <w:rsid w:val="000577A5"/>
    <w:rsid w:val="000604DB"/>
    <w:rsid w:val="0006072D"/>
    <w:rsid w:val="000614EB"/>
    <w:rsid w:val="00061C5A"/>
    <w:rsid w:val="00062D4F"/>
    <w:rsid w:val="000630E2"/>
    <w:rsid w:val="0006527D"/>
    <w:rsid w:val="00065CD0"/>
    <w:rsid w:val="0006618F"/>
    <w:rsid w:val="0006622B"/>
    <w:rsid w:val="000663D2"/>
    <w:rsid w:val="00067275"/>
    <w:rsid w:val="00070369"/>
    <w:rsid w:val="0007066E"/>
    <w:rsid w:val="00070C5E"/>
    <w:rsid w:val="000739A1"/>
    <w:rsid w:val="00075C85"/>
    <w:rsid w:val="00081501"/>
    <w:rsid w:val="00082318"/>
    <w:rsid w:val="0008252E"/>
    <w:rsid w:val="00084501"/>
    <w:rsid w:val="0009135C"/>
    <w:rsid w:val="000932F1"/>
    <w:rsid w:val="00093C9C"/>
    <w:rsid w:val="00094ACF"/>
    <w:rsid w:val="000967DF"/>
    <w:rsid w:val="00096F89"/>
    <w:rsid w:val="00097953"/>
    <w:rsid w:val="000A1B16"/>
    <w:rsid w:val="000A3D87"/>
    <w:rsid w:val="000A3F7A"/>
    <w:rsid w:val="000A482B"/>
    <w:rsid w:val="000A59BB"/>
    <w:rsid w:val="000A7FF6"/>
    <w:rsid w:val="000B0932"/>
    <w:rsid w:val="000B0E5E"/>
    <w:rsid w:val="000B1C77"/>
    <w:rsid w:val="000B2C96"/>
    <w:rsid w:val="000B301D"/>
    <w:rsid w:val="000B37FD"/>
    <w:rsid w:val="000B3BF3"/>
    <w:rsid w:val="000B7061"/>
    <w:rsid w:val="000C045C"/>
    <w:rsid w:val="000C105C"/>
    <w:rsid w:val="000C20AD"/>
    <w:rsid w:val="000C41A1"/>
    <w:rsid w:val="000C5CE9"/>
    <w:rsid w:val="000C62AC"/>
    <w:rsid w:val="000C6834"/>
    <w:rsid w:val="000D0472"/>
    <w:rsid w:val="000D0B48"/>
    <w:rsid w:val="000D0E8C"/>
    <w:rsid w:val="000D4446"/>
    <w:rsid w:val="000D5F2D"/>
    <w:rsid w:val="000D64E7"/>
    <w:rsid w:val="000D718B"/>
    <w:rsid w:val="000E2020"/>
    <w:rsid w:val="000E2642"/>
    <w:rsid w:val="000E3A2A"/>
    <w:rsid w:val="000E4001"/>
    <w:rsid w:val="000E4C12"/>
    <w:rsid w:val="000E522A"/>
    <w:rsid w:val="000E6D10"/>
    <w:rsid w:val="000E7B34"/>
    <w:rsid w:val="000F0173"/>
    <w:rsid w:val="000F09E7"/>
    <w:rsid w:val="000F1BF8"/>
    <w:rsid w:val="000F4412"/>
    <w:rsid w:val="000F558C"/>
    <w:rsid w:val="000F5D4D"/>
    <w:rsid w:val="000F67AE"/>
    <w:rsid w:val="000F74B4"/>
    <w:rsid w:val="000F7DDA"/>
    <w:rsid w:val="000F7EA1"/>
    <w:rsid w:val="0010095E"/>
    <w:rsid w:val="00103075"/>
    <w:rsid w:val="00104B45"/>
    <w:rsid w:val="00105370"/>
    <w:rsid w:val="00107893"/>
    <w:rsid w:val="0011052D"/>
    <w:rsid w:val="001124DE"/>
    <w:rsid w:val="0011486F"/>
    <w:rsid w:val="00115739"/>
    <w:rsid w:val="0011684E"/>
    <w:rsid w:val="001171B6"/>
    <w:rsid w:val="00117473"/>
    <w:rsid w:val="00117D3A"/>
    <w:rsid w:val="00120C1D"/>
    <w:rsid w:val="00121425"/>
    <w:rsid w:val="00122A85"/>
    <w:rsid w:val="00123C83"/>
    <w:rsid w:val="00123CC9"/>
    <w:rsid w:val="00126281"/>
    <w:rsid w:val="00126644"/>
    <w:rsid w:val="001267EE"/>
    <w:rsid w:val="00126E39"/>
    <w:rsid w:val="00127599"/>
    <w:rsid w:val="00127AE9"/>
    <w:rsid w:val="00132092"/>
    <w:rsid w:val="00132859"/>
    <w:rsid w:val="00136DA8"/>
    <w:rsid w:val="00141AC1"/>
    <w:rsid w:val="00141B46"/>
    <w:rsid w:val="00142A46"/>
    <w:rsid w:val="0014424F"/>
    <w:rsid w:val="001465AF"/>
    <w:rsid w:val="00146895"/>
    <w:rsid w:val="00150D7F"/>
    <w:rsid w:val="00151248"/>
    <w:rsid w:val="001515A0"/>
    <w:rsid w:val="00151A66"/>
    <w:rsid w:val="001539BE"/>
    <w:rsid w:val="0015412D"/>
    <w:rsid w:val="00154E1A"/>
    <w:rsid w:val="001570EB"/>
    <w:rsid w:val="00157403"/>
    <w:rsid w:val="001577C9"/>
    <w:rsid w:val="0016042F"/>
    <w:rsid w:val="00162490"/>
    <w:rsid w:val="001646E7"/>
    <w:rsid w:val="00164BD5"/>
    <w:rsid w:val="00165444"/>
    <w:rsid w:val="00165E1E"/>
    <w:rsid w:val="00166B3A"/>
    <w:rsid w:val="00167DC8"/>
    <w:rsid w:val="00170621"/>
    <w:rsid w:val="001712C9"/>
    <w:rsid w:val="00171BB8"/>
    <w:rsid w:val="001739DA"/>
    <w:rsid w:val="001748C4"/>
    <w:rsid w:val="00174921"/>
    <w:rsid w:val="00174DD3"/>
    <w:rsid w:val="00174F89"/>
    <w:rsid w:val="00176536"/>
    <w:rsid w:val="00177F0A"/>
    <w:rsid w:val="00180DAE"/>
    <w:rsid w:val="001812C8"/>
    <w:rsid w:val="00181315"/>
    <w:rsid w:val="00181CB5"/>
    <w:rsid w:val="001821AD"/>
    <w:rsid w:val="001832C5"/>
    <w:rsid w:val="00184C9E"/>
    <w:rsid w:val="001854D8"/>
    <w:rsid w:val="0018788F"/>
    <w:rsid w:val="0019064A"/>
    <w:rsid w:val="001907F2"/>
    <w:rsid w:val="00191161"/>
    <w:rsid w:val="00196A32"/>
    <w:rsid w:val="00196E51"/>
    <w:rsid w:val="00196FEC"/>
    <w:rsid w:val="0019756C"/>
    <w:rsid w:val="001A02BA"/>
    <w:rsid w:val="001A108C"/>
    <w:rsid w:val="001A1D1C"/>
    <w:rsid w:val="001A2A07"/>
    <w:rsid w:val="001A33B4"/>
    <w:rsid w:val="001A4264"/>
    <w:rsid w:val="001A43EF"/>
    <w:rsid w:val="001A46BA"/>
    <w:rsid w:val="001A471A"/>
    <w:rsid w:val="001A53CA"/>
    <w:rsid w:val="001A54C1"/>
    <w:rsid w:val="001A6616"/>
    <w:rsid w:val="001A70DF"/>
    <w:rsid w:val="001B00C9"/>
    <w:rsid w:val="001B0EB6"/>
    <w:rsid w:val="001B1A52"/>
    <w:rsid w:val="001B1C34"/>
    <w:rsid w:val="001B6361"/>
    <w:rsid w:val="001B662B"/>
    <w:rsid w:val="001B679A"/>
    <w:rsid w:val="001B7365"/>
    <w:rsid w:val="001B7A66"/>
    <w:rsid w:val="001C0403"/>
    <w:rsid w:val="001C065B"/>
    <w:rsid w:val="001C2167"/>
    <w:rsid w:val="001C2220"/>
    <w:rsid w:val="001C26A6"/>
    <w:rsid w:val="001C283F"/>
    <w:rsid w:val="001C4BE4"/>
    <w:rsid w:val="001D0FA8"/>
    <w:rsid w:val="001D1292"/>
    <w:rsid w:val="001D6F59"/>
    <w:rsid w:val="001E0FE0"/>
    <w:rsid w:val="001E111C"/>
    <w:rsid w:val="001E182C"/>
    <w:rsid w:val="001E1C5E"/>
    <w:rsid w:val="001E1FEF"/>
    <w:rsid w:val="001E3198"/>
    <w:rsid w:val="001E43F0"/>
    <w:rsid w:val="001E5241"/>
    <w:rsid w:val="001E5B5F"/>
    <w:rsid w:val="001E75A4"/>
    <w:rsid w:val="001F1374"/>
    <w:rsid w:val="001F188C"/>
    <w:rsid w:val="001F35B4"/>
    <w:rsid w:val="001F3648"/>
    <w:rsid w:val="001F43E3"/>
    <w:rsid w:val="001F72C1"/>
    <w:rsid w:val="00200F92"/>
    <w:rsid w:val="00201246"/>
    <w:rsid w:val="00203D62"/>
    <w:rsid w:val="00205C90"/>
    <w:rsid w:val="00206068"/>
    <w:rsid w:val="00206341"/>
    <w:rsid w:val="0020698F"/>
    <w:rsid w:val="00206C73"/>
    <w:rsid w:val="00207477"/>
    <w:rsid w:val="00211BED"/>
    <w:rsid w:val="00212B5B"/>
    <w:rsid w:val="00213332"/>
    <w:rsid w:val="00213B05"/>
    <w:rsid w:val="002149F1"/>
    <w:rsid w:val="0021525D"/>
    <w:rsid w:val="002176A5"/>
    <w:rsid w:val="00220837"/>
    <w:rsid w:val="00220875"/>
    <w:rsid w:val="0022336C"/>
    <w:rsid w:val="00223914"/>
    <w:rsid w:val="00225B82"/>
    <w:rsid w:val="00225DEE"/>
    <w:rsid w:val="0022778E"/>
    <w:rsid w:val="00227830"/>
    <w:rsid w:val="00232470"/>
    <w:rsid w:val="00232E7F"/>
    <w:rsid w:val="002337AB"/>
    <w:rsid w:val="002338FD"/>
    <w:rsid w:val="00237E58"/>
    <w:rsid w:val="00244866"/>
    <w:rsid w:val="0024584D"/>
    <w:rsid w:val="00245A6F"/>
    <w:rsid w:val="002466DD"/>
    <w:rsid w:val="00246776"/>
    <w:rsid w:val="002469F8"/>
    <w:rsid w:val="002512D4"/>
    <w:rsid w:val="0025152B"/>
    <w:rsid w:val="0025299E"/>
    <w:rsid w:val="00252E96"/>
    <w:rsid w:val="002532D8"/>
    <w:rsid w:val="00253DB6"/>
    <w:rsid w:val="00254992"/>
    <w:rsid w:val="00254DD5"/>
    <w:rsid w:val="00254E90"/>
    <w:rsid w:val="00256C40"/>
    <w:rsid w:val="00262C7D"/>
    <w:rsid w:val="00262FAC"/>
    <w:rsid w:val="0026405E"/>
    <w:rsid w:val="0026434E"/>
    <w:rsid w:val="00267945"/>
    <w:rsid w:val="002707FA"/>
    <w:rsid w:val="00270F76"/>
    <w:rsid w:val="002751BC"/>
    <w:rsid w:val="00276AE8"/>
    <w:rsid w:val="0027707D"/>
    <w:rsid w:val="002805D8"/>
    <w:rsid w:val="00280BCA"/>
    <w:rsid w:val="0028128F"/>
    <w:rsid w:val="00281534"/>
    <w:rsid w:val="00281944"/>
    <w:rsid w:val="00281FFF"/>
    <w:rsid w:val="00282599"/>
    <w:rsid w:val="00282749"/>
    <w:rsid w:val="00283AB6"/>
    <w:rsid w:val="00284B5F"/>
    <w:rsid w:val="00287B55"/>
    <w:rsid w:val="00291A7B"/>
    <w:rsid w:val="002926BF"/>
    <w:rsid w:val="00294B0B"/>
    <w:rsid w:val="002969FA"/>
    <w:rsid w:val="002977CE"/>
    <w:rsid w:val="00297C96"/>
    <w:rsid w:val="002A2E09"/>
    <w:rsid w:val="002A3075"/>
    <w:rsid w:val="002A38A0"/>
    <w:rsid w:val="002A4B70"/>
    <w:rsid w:val="002A640D"/>
    <w:rsid w:val="002B0204"/>
    <w:rsid w:val="002B081B"/>
    <w:rsid w:val="002B2BB3"/>
    <w:rsid w:val="002B2C2A"/>
    <w:rsid w:val="002B3B3E"/>
    <w:rsid w:val="002B73E4"/>
    <w:rsid w:val="002B7859"/>
    <w:rsid w:val="002B7EE7"/>
    <w:rsid w:val="002C046C"/>
    <w:rsid w:val="002C0878"/>
    <w:rsid w:val="002C24E6"/>
    <w:rsid w:val="002C33F8"/>
    <w:rsid w:val="002C5301"/>
    <w:rsid w:val="002C5B77"/>
    <w:rsid w:val="002C5BFA"/>
    <w:rsid w:val="002C5DE9"/>
    <w:rsid w:val="002C6A80"/>
    <w:rsid w:val="002C74F3"/>
    <w:rsid w:val="002C7ADF"/>
    <w:rsid w:val="002D05B0"/>
    <w:rsid w:val="002D1E71"/>
    <w:rsid w:val="002D3E31"/>
    <w:rsid w:val="002D45AA"/>
    <w:rsid w:val="002D5449"/>
    <w:rsid w:val="002D7E87"/>
    <w:rsid w:val="002D7F5A"/>
    <w:rsid w:val="002E01EA"/>
    <w:rsid w:val="002E11B9"/>
    <w:rsid w:val="002E1571"/>
    <w:rsid w:val="002E2A93"/>
    <w:rsid w:val="002E3F29"/>
    <w:rsid w:val="002E5D59"/>
    <w:rsid w:val="002E75F4"/>
    <w:rsid w:val="002F060B"/>
    <w:rsid w:val="002F0784"/>
    <w:rsid w:val="002F16F5"/>
    <w:rsid w:val="002F27E7"/>
    <w:rsid w:val="002F3473"/>
    <w:rsid w:val="002F4B20"/>
    <w:rsid w:val="002F63F5"/>
    <w:rsid w:val="002F6AEB"/>
    <w:rsid w:val="002F7512"/>
    <w:rsid w:val="00300071"/>
    <w:rsid w:val="00302022"/>
    <w:rsid w:val="003027A0"/>
    <w:rsid w:val="003031F2"/>
    <w:rsid w:val="0030382C"/>
    <w:rsid w:val="00303CA2"/>
    <w:rsid w:val="00303F4F"/>
    <w:rsid w:val="003045E5"/>
    <w:rsid w:val="00304C82"/>
    <w:rsid w:val="00305551"/>
    <w:rsid w:val="0030675E"/>
    <w:rsid w:val="00306A4B"/>
    <w:rsid w:val="00306A80"/>
    <w:rsid w:val="00310384"/>
    <w:rsid w:val="0031141F"/>
    <w:rsid w:val="00311719"/>
    <w:rsid w:val="003149AB"/>
    <w:rsid w:val="00316DB0"/>
    <w:rsid w:val="0031787B"/>
    <w:rsid w:val="0031799A"/>
    <w:rsid w:val="003206E8"/>
    <w:rsid w:val="0032102C"/>
    <w:rsid w:val="00322095"/>
    <w:rsid w:val="00323025"/>
    <w:rsid w:val="00324F76"/>
    <w:rsid w:val="00325664"/>
    <w:rsid w:val="0032568C"/>
    <w:rsid w:val="003262D8"/>
    <w:rsid w:val="0032651F"/>
    <w:rsid w:val="00327017"/>
    <w:rsid w:val="003303F3"/>
    <w:rsid w:val="00330FBD"/>
    <w:rsid w:val="00332809"/>
    <w:rsid w:val="003336DA"/>
    <w:rsid w:val="00335CC2"/>
    <w:rsid w:val="003420C5"/>
    <w:rsid w:val="00343113"/>
    <w:rsid w:val="003450A9"/>
    <w:rsid w:val="0034529B"/>
    <w:rsid w:val="00350F7E"/>
    <w:rsid w:val="00353F50"/>
    <w:rsid w:val="003568AC"/>
    <w:rsid w:val="00356DB7"/>
    <w:rsid w:val="003600D6"/>
    <w:rsid w:val="00360A55"/>
    <w:rsid w:val="00360A92"/>
    <w:rsid w:val="003651C7"/>
    <w:rsid w:val="00370D98"/>
    <w:rsid w:val="0037442A"/>
    <w:rsid w:val="00375755"/>
    <w:rsid w:val="0037684E"/>
    <w:rsid w:val="00380500"/>
    <w:rsid w:val="003805DE"/>
    <w:rsid w:val="003824D1"/>
    <w:rsid w:val="00382D75"/>
    <w:rsid w:val="00383B6A"/>
    <w:rsid w:val="003840BB"/>
    <w:rsid w:val="003842A4"/>
    <w:rsid w:val="003842DF"/>
    <w:rsid w:val="003844F4"/>
    <w:rsid w:val="00384633"/>
    <w:rsid w:val="003849AB"/>
    <w:rsid w:val="00384A86"/>
    <w:rsid w:val="00384BDB"/>
    <w:rsid w:val="00385669"/>
    <w:rsid w:val="00385D20"/>
    <w:rsid w:val="00386296"/>
    <w:rsid w:val="003869A2"/>
    <w:rsid w:val="00390C76"/>
    <w:rsid w:val="0039206D"/>
    <w:rsid w:val="00392727"/>
    <w:rsid w:val="003930AA"/>
    <w:rsid w:val="0039328A"/>
    <w:rsid w:val="00394ECE"/>
    <w:rsid w:val="00396A8D"/>
    <w:rsid w:val="003A2012"/>
    <w:rsid w:val="003A2028"/>
    <w:rsid w:val="003A2CD2"/>
    <w:rsid w:val="003A2D73"/>
    <w:rsid w:val="003A2DDF"/>
    <w:rsid w:val="003A4AA8"/>
    <w:rsid w:val="003A51F0"/>
    <w:rsid w:val="003A656F"/>
    <w:rsid w:val="003B0C95"/>
    <w:rsid w:val="003B0CFF"/>
    <w:rsid w:val="003B2CDF"/>
    <w:rsid w:val="003B3440"/>
    <w:rsid w:val="003B36BB"/>
    <w:rsid w:val="003C0D27"/>
    <w:rsid w:val="003C1322"/>
    <w:rsid w:val="003C139E"/>
    <w:rsid w:val="003C1E80"/>
    <w:rsid w:val="003C761F"/>
    <w:rsid w:val="003D0B66"/>
    <w:rsid w:val="003D6B89"/>
    <w:rsid w:val="003E213A"/>
    <w:rsid w:val="003E21F4"/>
    <w:rsid w:val="003E3951"/>
    <w:rsid w:val="003E5427"/>
    <w:rsid w:val="003E7233"/>
    <w:rsid w:val="003E742C"/>
    <w:rsid w:val="003E795A"/>
    <w:rsid w:val="003F213A"/>
    <w:rsid w:val="003F2CDF"/>
    <w:rsid w:val="003F34D0"/>
    <w:rsid w:val="003F4B06"/>
    <w:rsid w:val="003F5E1A"/>
    <w:rsid w:val="003F6191"/>
    <w:rsid w:val="003F66B8"/>
    <w:rsid w:val="003F79DC"/>
    <w:rsid w:val="003F7BED"/>
    <w:rsid w:val="003F7CEA"/>
    <w:rsid w:val="004007FF"/>
    <w:rsid w:val="004009B4"/>
    <w:rsid w:val="004009D8"/>
    <w:rsid w:val="00400F5B"/>
    <w:rsid w:val="004011D2"/>
    <w:rsid w:val="00402892"/>
    <w:rsid w:val="00402F79"/>
    <w:rsid w:val="00402FF2"/>
    <w:rsid w:val="0040344B"/>
    <w:rsid w:val="004035AE"/>
    <w:rsid w:val="00403C2B"/>
    <w:rsid w:val="00403E16"/>
    <w:rsid w:val="00404F18"/>
    <w:rsid w:val="004060C1"/>
    <w:rsid w:val="004075A8"/>
    <w:rsid w:val="00410388"/>
    <w:rsid w:val="00411F9D"/>
    <w:rsid w:val="00415F42"/>
    <w:rsid w:val="00416763"/>
    <w:rsid w:val="00417542"/>
    <w:rsid w:val="004215BF"/>
    <w:rsid w:val="004229C5"/>
    <w:rsid w:val="004250AF"/>
    <w:rsid w:val="0042685E"/>
    <w:rsid w:val="00427119"/>
    <w:rsid w:val="00427E2A"/>
    <w:rsid w:val="00430EE9"/>
    <w:rsid w:val="0043112E"/>
    <w:rsid w:val="004314E5"/>
    <w:rsid w:val="00431906"/>
    <w:rsid w:val="00432FA9"/>
    <w:rsid w:val="004330BA"/>
    <w:rsid w:val="004339CF"/>
    <w:rsid w:val="00433D3F"/>
    <w:rsid w:val="004351B1"/>
    <w:rsid w:val="00435227"/>
    <w:rsid w:val="00435870"/>
    <w:rsid w:val="00436716"/>
    <w:rsid w:val="00436B01"/>
    <w:rsid w:val="0043793E"/>
    <w:rsid w:val="00437AE6"/>
    <w:rsid w:val="0044081F"/>
    <w:rsid w:val="004410F3"/>
    <w:rsid w:val="0044144E"/>
    <w:rsid w:val="004423BF"/>
    <w:rsid w:val="00442A33"/>
    <w:rsid w:val="004432EE"/>
    <w:rsid w:val="004449FC"/>
    <w:rsid w:val="00445292"/>
    <w:rsid w:val="00446587"/>
    <w:rsid w:val="004468BF"/>
    <w:rsid w:val="00447B2F"/>
    <w:rsid w:val="004532A4"/>
    <w:rsid w:val="00453430"/>
    <w:rsid w:val="00453CF9"/>
    <w:rsid w:val="004545AB"/>
    <w:rsid w:val="00454888"/>
    <w:rsid w:val="00454E91"/>
    <w:rsid w:val="00456C1B"/>
    <w:rsid w:val="00460563"/>
    <w:rsid w:val="00463203"/>
    <w:rsid w:val="0046357B"/>
    <w:rsid w:val="00463D17"/>
    <w:rsid w:val="0046472F"/>
    <w:rsid w:val="004666B3"/>
    <w:rsid w:val="00467ACD"/>
    <w:rsid w:val="0047024E"/>
    <w:rsid w:val="00471DB3"/>
    <w:rsid w:val="00472134"/>
    <w:rsid w:val="0047229B"/>
    <w:rsid w:val="00473091"/>
    <w:rsid w:val="004739CB"/>
    <w:rsid w:val="0047542A"/>
    <w:rsid w:val="004758B1"/>
    <w:rsid w:val="00476654"/>
    <w:rsid w:val="00482CC7"/>
    <w:rsid w:val="004841CA"/>
    <w:rsid w:val="00484789"/>
    <w:rsid w:val="0048623D"/>
    <w:rsid w:val="00486974"/>
    <w:rsid w:val="0049043B"/>
    <w:rsid w:val="00491429"/>
    <w:rsid w:val="004914A9"/>
    <w:rsid w:val="00492F67"/>
    <w:rsid w:val="0049391E"/>
    <w:rsid w:val="004943F4"/>
    <w:rsid w:val="00496CAE"/>
    <w:rsid w:val="004A0E92"/>
    <w:rsid w:val="004A1064"/>
    <w:rsid w:val="004A12F7"/>
    <w:rsid w:val="004A3A87"/>
    <w:rsid w:val="004A3FA8"/>
    <w:rsid w:val="004A4AEF"/>
    <w:rsid w:val="004A6B86"/>
    <w:rsid w:val="004A707C"/>
    <w:rsid w:val="004B1E51"/>
    <w:rsid w:val="004B1EAD"/>
    <w:rsid w:val="004B27A5"/>
    <w:rsid w:val="004B5B87"/>
    <w:rsid w:val="004B67F9"/>
    <w:rsid w:val="004B6B66"/>
    <w:rsid w:val="004C0884"/>
    <w:rsid w:val="004C10F5"/>
    <w:rsid w:val="004C17DC"/>
    <w:rsid w:val="004C3897"/>
    <w:rsid w:val="004C4BD0"/>
    <w:rsid w:val="004C4D16"/>
    <w:rsid w:val="004C545C"/>
    <w:rsid w:val="004C5968"/>
    <w:rsid w:val="004C5E26"/>
    <w:rsid w:val="004C67A0"/>
    <w:rsid w:val="004D1CDB"/>
    <w:rsid w:val="004D2A60"/>
    <w:rsid w:val="004E1AFB"/>
    <w:rsid w:val="004E3984"/>
    <w:rsid w:val="004E5C7E"/>
    <w:rsid w:val="004E5FB8"/>
    <w:rsid w:val="004E6803"/>
    <w:rsid w:val="004E6F7F"/>
    <w:rsid w:val="004F1F39"/>
    <w:rsid w:val="004F2353"/>
    <w:rsid w:val="004F618B"/>
    <w:rsid w:val="004F7DF6"/>
    <w:rsid w:val="004F7F6E"/>
    <w:rsid w:val="00501E9F"/>
    <w:rsid w:val="00502836"/>
    <w:rsid w:val="005035B6"/>
    <w:rsid w:val="00503832"/>
    <w:rsid w:val="00506419"/>
    <w:rsid w:val="005077BC"/>
    <w:rsid w:val="005127E6"/>
    <w:rsid w:val="00514550"/>
    <w:rsid w:val="005156C5"/>
    <w:rsid w:val="005174CA"/>
    <w:rsid w:val="00517619"/>
    <w:rsid w:val="005179DD"/>
    <w:rsid w:val="00517E10"/>
    <w:rsid w:val="005207C3"/>
    <w:rsid w:val="005217CC"/>
    <w:rsid w:val="00522C34"/>
    <w:rsid w:val="005262E2"/>
    <w:rsid w:val="005278C8"/>
    <w:rsid w:val="0053066E"/>
    <w:rsid w:val="00530D0E"/>
    <w:rsid w:val="0053109B"/>
    <w:rsid w:val="0053197A"/>
    <w:rsid w:val="00532785"/>
    <w:rsid w:val="00532A7C"/>
    <w:rsid w:val="00532D06"/>
    <w:rsid w:val="00534247"/>
    <w:rsid w:val="00541371"/>
    <w:rsid w:val="00541E91"/>
    <w:rsid w:val="005441D8"/>
    <w:rsid w:val="0054494E"/>
    <w:rsid w:val="00545FB2"/>
    <w:rsid w:val="00546109"/>
    <w:rsid w:val="005506A6"/>
    <w:rsid w:val="00552DF3"/>
    <w:rsid w:val="00553B7A"/>
    <w:rsid w:val="00560CDE"/>
    <w:rsid w:val="005626FF"/>
    <w:rsid w:val="005627A1"/>
    <w:rsid w:val="00562A4C"/>
    <w:rsid w:val="00563596"/>
    <w:rsid w:val="00565004"/>
    <w:rsid w:val="00565536"/>
    <w:rsid w:val="005655EB"/>
    <w:rsid w:val="00565F06"/>
    <w:rsid w:val="005665C9"/>
    <w:rsid w:val="005707D7"/>
    <w:rsid w:val="00571896"/>
    <w:rsid w:val="00572358"/>
    <w:rsid w:val="00572FEF"/>
    <w:rsid w:val="0057413A"/>
    <w:rsid w:val="0057423A"/>
    <w:rsid w:val="00574501"/>
    <w:rsid w:val="00574933"/>
    <w:rsid w:val="00574CA7"/>
    <w:rsid w:val="0058112D"/>
    <w:rsid w:val="005814A6"/>
    <w:rsid w:val="00581FB2"/>
    <w:rsid w:val="00582410"/>
    <w:rsid w:val="005844C0"/>
    <w:rsid w:val="0058474D"/>
    <w:rsid w:val="005847A8"/>
    <w:rsid w:val="0058685A"/>
    <w:rsid w:val="00587E35"/>
    <w:rsid w:val="00592852"/>
    <w:rsid w:val="0059448D"/>
    <w:rsid w:val="00597A0C"/>
    <w:rsid w:val="005A0821"/>
    <w:rsid w:val="005A24C9"/>
    <w:rsid w:val="005A2714"/>
    <w:rsid w:val="005A2872"/>
    <w:rsid w:val="005A65C6"/>
    <w:rsid w:val="005A683E"/>
    <w:rsid w:val="005A79F2"/>
    <w:rsid w:val="005A7AC0"/>
    <w:rsid w:val="005B12F5"/>
    <w:rsid w:val="005B38B1"/>
    <w:rsid w:val="005B4EDD"/>
    <w:rsid w:val="005B5292"/>
    <w:rsid w:val="005B551F"/>
    <w:rsid w:val="005B5B8D"/>
    <w:rsid w:val="005B6A98"/>
    <w:rsid w:val="005B76E0"/>
    <w:rsid w:val="005B7DEA"/>
    <w:rsid w:val="005C2879"/>
    <w:rsid w:val="005C5212"/>
    <w:rsid w:val="005C786A"/>
    <w:rsid w:val="005D2680"/>
    <w:rsid w:val="005D4AC7"/>
    <w:rsid w:val="005D4D79"/>
    <w:rsid w:val="005D5675"/>
    <w:rsid w:val="005D66A5"/>
    <w:rsid w:val="005E136A"/>
    <w:rsid w:val="005E2C1E"/>
    <w:rsid w:val="005E4E16"/>
    <w:rsid w:val="005E63F3"/>
    <w:rsid w:val="005E67B1"/>
    <w:rsid w:val="005F1C2F"/>
    <w:rsid w:val="005F3385"/>
    <w:rsid w:val="005F3B1C"/>
    <w:rsid w:val="005F4A65"/>
    <w:rsid w:val="005F50BA"/>
    <w:rsid w:val="006039DD"/>
    <w:rsid w:val="00603A58"/>
    <w:rsid w:val="006041AE"/>
    <w:rsid w:val="006044AF"/>
    <w:rsid w:val="00606A45"/>
    <w:rsid w:val="00612951"/>
    <w:rsid w:val="0061466D"/>
    <w:rsid w:val="0061632B"/>
    <w:rsid w:val="0061691E"/>
    <w:rsid w:val="00620B63"/>
    <w:rsid w:val="00620BB1"/>
    <w:rsid w:val="00620CC9"/>
    <w:rsid w:val="00621670"/>
    <w:rsid w:val="006224BF"/>
    <w:rsid w:val="006243C4"/>
    <w:rsid w:val="0062519F"/>
    <w:rsid w:val="006257D4"/>
    <w:rsid w:val="006261A9"/>
    <w:rsid w:val="006301CD"/>
    <w:rsid w:val="006306ED"/>
    <w:rsid w:val="00631B63"/>
    <w:rsid w:val="00631BF0"/>
    <w:rsid w:val="00632059"/>
    <w:rsid w:val="006338FE"/>
    <w:rsid w:val="00633D85"/>
    <w:rsid w:val="00634325"/>
    <w:rsid w:val="006353F0"/>
    <w:rsid w:val="00635476"/>
    <w:rsid w:val="0064058B"/>
    <w:rsid w:val="006419FE"/>
    <w:rsid w:val="00641BA3"/>
    <w:rsid w:val="00641BC7"/>
    <w:rsid w:val="0064259C"/>
    <w:rsid w:val="00643362"/>
    <w:rsid w:val="006448BC"/>
    <w:rsid w:val="00644ADB"/>
    <w:rsid w:val="00645C9E"/>
    <w:rsid w:val="00646E9C"/>
    <w:rsid w:val="006508C3"/>
    <w:rsid w:val="00651942"/>
    <w:rsid w:val="0065450A"/>
    <w:rsid w:val="006564AB"/>
    <w:rsid w:val="00656827"/>
    <w:rsid w:val="00662492"/>
    <w:rsid w:val="00663EA4"/>
    <w:rsid w:val="00664CA7"/>
    <w:rsid w:val="0066754E"/>
    <w:rsid w:val="006675B2"/>
    <w:rsid w:val="00667EA0"/>
    <w:rsid w:val="00673676"/>
    <w:rsid w:val="00676C96"/>
    <w:rsid w:val="0067700F"/>
    <w:rsid w:val="006816AA"/>
    <w:rsid w:val="00683260"/>
    <w:rsid w:val="006835AA"/>
    <w:rsid w:val="0068401E"/>
    <w:rsid w:val="0068481E"/>
    <w:rsid w:val="006868B0"/>
    <w:rsid w:val="006939EF"/>
    <w:rsid w:val="00694167"/>
    <w:rsid w:val="00695D35"/>
    <w:rsid w:val="006A037A"/>
    <w:rsid w:val="006A0503"/>
    <w:rsid w:val="006A0FC8"/>
    <w:rsid w:val="006A1BC3"/>
    <w:rsid w:val="006A2AA6"/>
    <w:rsid w:val="006A380A"/>
    <w:rsid w:val="006A46C6"/>
    <w:rsid w:val="006A50A3"/>
    <w:rsid w:val="006A71B8"/>
    <w:rsid w:val="006A7539"/>
    <w:rsid w:val="006A7CE3"/>
    <w:rsid w:val="006B0493"/>
    <w:rsid w:val="006B1D57"/>
    <w:rsid w:val="006B1D95"/>
    <w:rsid w:val="006B3609"/>
    <w:rsid w:val="006B503C"/>
    <w:rsid w:val="006B57A8"/>
    <w:rsid w:val="006B6CC1"/>
    <w:rsid w:val="006B71FA"/>
    <w:rsid w:val="006C0210"/>
    <w:rsid w:val="006C28DF"/>
    <w:rsid w:val="006C51B6"/>
    <w:rsid w:val="006C530E"/>
    <w:rsid w:val="006D28FA"/>
    <w:rsid w:val="006D2C4C"/>
    <w:rsid w:val="006D375D"/>
    <w:rsid w:val="006D5C9C"/>
    <w:rsid w:val="006D635C"/>
    <w:rsid w:val="006D6A22"/>
    <w:rsid w:val="006D6A5D"/>
    <w:rsid w:val="006D6F23"/>
    <w:rsid w:val="006D7890"/>
    <w:rsid w:val="006E21B4"/>
    <w:rsid w:val="006E2D8D"/>
    <w:rsid w:val="006E3D1A"/>
    <w:rsid w:val="006E4025"/>
    <w:rsid w:val="006E455B"/>
    <w:rsid w:val="006E521C"/>
    <w:rsid w:val="006E5E42"/>
    <w:rsid w:val="006E6BB8"/>
    <w:rsid w:val="006F28F8"/>
    <w:rsid w:val="006F2904"/>
    <w:rsid w:val="006F2E7E"/>
    <w:rsid w:val="006F30A6"/>
    <w:rsid w:val="006F7407"/>
    <w:rsid w:val="00700901"/>
    <w:rsid w:val="007012D8"/>
    <w:rsid w:val="00702F62"/>
    <w:rsid w:val="00703001"/>
    <w:rsid w:val="007036AF"/>
    <w:rsid w:val="007045F3"/>
    <w:rsid w:val="007059DC"/>
    <w:rsid w:val="007060C8"/>
    <w:rsid w:val="007072E5"/>
    <w:rsid w:val="007115C2"/>
    <w:rsid w:val="00712643"/>
    <w:rsid w:val="00714330"/>
    <w:rsid w:val="007169FC"/>
    <w:rsid w:val="00717049"/>
    <w:rsid w:val="00720588"/>
    <w:rsid w:val="007212CA"/>
    <w:rsid w:val="00722B60"/>
    <w:rsid w:val="00722CE5"/>
    <w:rsid w:val="00724057"/>
    <w:rsid w:val="00724EB9"/>
    <w:rsid w:val="007251B2"/>
    <w:rsid w:val="007253DF"/>
    <w:rsid w:val="00725E87"/>
    <w:rsid w:val="00726B56"/>
    <w:rsid w:val="0073219E"/>
    <w:rsid w:val="007332B1"/>
    <w:rsid w:val="00734887"/>
    <w:rsid w:val="00735101"/>
    <w:rsid w:val="00735E7D"/>
    <w:rsid w:val="00735F78"/>
    <w:rsid w:val="00740AD3"/>
    <w:rsid w:val="00740ECD"/>
    <w:rsid w:val="00741A1D"/>
    <w:rsid w:val="007422A5"/>
    <w:rsid w:val="00742628"/>
    <w:rsid w:val="00743198"/>
    <w:rsid w:val="00743B2D"/>
    <w:rsid w:val="007446DE"/>
    <w:rsid w:val="0074694F"/>
    <w:rsid w:val="00750848"/>
    <w:rsid w:val="00751A93"/>
    <w:rsid w:val="00751E58"/>
    <w:rsid w:val="007538E9"/>
    <w:rsid w:val="007564F8"/>
    <w:rsid w:val="00756C99"/>
    <w:rsid w:val="00756F38"/>
    <w:rsid w:val="007613A7"/>
    <w:rsid w:val="00764282"/>
    <w:rsid w:val="00764CE3"/>
    <w:rsid w:val="0076623B"/>
    <w:rsid w:val="007667B8"/>
    <w:rsid w:val="00767953"/>
    <w:rsid w:val="00771DDD"/>
    <w:rsid w:val="00773D36"/>
    <w:rsid w:val="00774412"/>
    <w:rsid w:val="007748F1"/>
    <w:rsid w:val="007749F0"/>
    <w:rsid w:val="00774F3B"/>
    <w:rsid w:val="00775250"/>
    <w:rsid w:val="00775458"/>
    <w:rsid w:val="007754A9"/>
    <w:rsid w:val="007774A5"/>
    <w:rsid w:val="00782027"/>
    <w:rsid w:val="0078213F"/>
    <w:rsid w:val="00782A3D"/>
    <w:rsid w:val="00783126"/>
    <w:rsid w:val="007837EA"/>
    <w:rsid w:val="007857FE"/>
    <w:rsid w:val="00786649"/>
    <w:rsid w:val="00787474"/>
    <w:rsid w:val="0078749B"/>
    <w:rsid w:val="007904FD"/>
    <w:rsid w:val="007906A5"/>
    <w:rsid w:val="00790769"/>
    <w:rsid w:val="007912B5"/>
    <w:rsid w:val="00792E72"/>
    <w:rsid w:val="00793F7F"/>
    <w:rsid w:val="0079425A"/>
    <w:rsid w:val="00794543"/>
    <w:rsid w:val="007957B4"/>
    <w:rsid w:val="007966C0"/>
    <w:rsid w:val="00796E0D"/>
    <w:rsid w:val="00797455"/>
    <w:rsid w:val="007A0F16"/>
    <w:rsid w:val="007A153B"/>
    <w:rsid w:val="007A1C94"/>
    <w:rsid w:val="007A218C"/>
    <w:rsid w:val="007A28B5"/>
    <w:rsid w:val="007A5030"/>
    <w:rsid w:val="007A5C6E"/>
    <w:rsid w:val="007A61D4"/>
    <w:rsid w:val="007A7EFC"/>
    <w:rsid w:val="007B0374"/>
    <w:rsid w:val="007B0F46"/>
    <w:rsid w:val="007B1300"/>
    <w:rsid w:val="007B1635"/>
    <w:rsid w:val="007B17FC"/>
    <w:rsid w:val="007B1E68"/>
    <w:rsid w:val="007B203E"/>
    <w:rsid w:val="007B52C9"/>
    <w:rsid w:val="007B77F3"/>
    <w:rsid w:val="007C0603"/>
    <w:rsid w:val="007C0DB5"/>
    <w:rsid w:val="007C11B0"/>
    <w:rsid w:val="007C16AF"/>
    <w:rsid w:val="007C5465"/>
    <w:rsid w:val="007C795C"/>
    <w:rsid w:val="007C7E82"/>
    <w:rsid w:val="007D22A7"/>
    <w:rsid w:val="007D3802"/>
    <w:rsid w:val="007D3A09"/>
    <w:rsid w:val="007D4830"/>
    <w:rsid w:val="007D5681"/>
    <w:rsid w:val="007D57EF"/>
    <w:rsid w:val="007D7286"/>
    <w:rsid w:val="007E112D"/>
    <w:rsid w:val="007E2CB2"/>
    <w:rsid w:val="007E3879"/>
    <w:rsid w:val="007E67DF"/>
    <w:rsid w:val="007E6931"/>
    <w:rsid w:val="007E7E59"/>
    <w:rsid w:val="007F0477"/>
    <w:rsid w:val="007F0F0C"/>
    <w:rsid w:val="007F2A8D"/>
    <w:rsid w:val="007F4185"/>
    <w:rsid w:val="007F6238"/>
    <w:rsid w:val="007F63BB"/>
    <w:rsid w:val="007F7477"/>
    <w:rsid w:val="00800984"/>
    <w:rsid w:val="00801E7F"/>
    <w:rsid w:val="008020E8"/>
    <w:rsid w:val="00803085"/>
    <w:rsid w:val="00804A49"/>
    <w:rsid w:val="00805363"/>
    <w:rsid w:val="00805DB9"/>
    <w:rsid w:val="00806FE3"/>
    <w:rsid w:val="008074A3"/>
    <w:rsid w:val="008106E6"/>
    <w:rsid w:val="00810A73"/>
    <w:rsid w:val="008113D9"/>
    <w:rsid w:val="00812F59"/>
    <w:rsid w:val="00813053"/>
    <w:rsid w:val="0081495B"/>
    <w:rsid w:val="008152F1"/>
    <w:rsid w:val="00820747"/>
    <w:rsid w:val="00820CB8"/>
    <w:rsid w:val="00821444"/>
    <w:rsid w:val="008257BC"/>
    <w:rsid w:val="00827F28"/>
    <w:rsid w:val="0083012E"/>
    <w:rsid w:val="008301C5"/>
    <w:rsid w:val="0083123A"/>
    <w:rsid w:val="00835323"/>
    <w:rsid w:val="00835DB0"/>
    <w:rsid w:val="00836CF0"/>
    <w:rsid w:val="008373AB"/>
    <w:rsid w:val="00837A01"/>
    <w:rsid w:val="00840C90"/>
    <w:rsid w:val="00841828"/>
    <w:rsid w:val="00842386"/>
    <w:rsid w:val="00843CDC"/>
    <w:rsid w:val="00844B00"/>
    <w:rsid w:val="0084597C"/>
    <w:rsid w:val="00845D62"/>
    <w:rsid w:val="00846677"/>
    <w:rsid w:val="00846C61"/>
    <w:rsid w:val="00850EDF"/>
    <w:rsid w:val="0085216A"/>
    <w:rsid w:val="00853250"/>
    <w:rsid w:val="00854043"/>
    <w:rsid w:val="00854163"/>
    <w:rsid w:val="00854926"/>
    <w:rsid w:val="008550F7"/>
    <w:rsid w:val="00855B89"/>
    <w:rsid w:val="00857735"/>
    <w:rsid w:val="00857A7D"/>
    <w:rsid w:val="00857BC4"/>
    <w:rsid w:val="00857F73"/>
    <w:rsid w:val="00860E80"/>
    <w:rsid w:val="00862668"/>
    <w:rsid w:val="008633D0"/>
    <w:rsid w:val="00864952"/>
    <w:rsid w:val="008649FB"/>
    <w:rsid w:val="0086505E"/>
    <w:rsid w:val="008653ED"/>
    <w:rsid w:val="00865901"/>
    <w:rsid w:val="00866985"/>
    <w:rsid w:val="008700FE"/>
    <w:rsid w:val="00870406"/>
    <w:rsid w:val="008707B7"/>
    <w:rsid w:val="00870DB1"/>
    <w:rsid w:val="0087180B"/>
    <w:rsid w:val="00871BA7"/>
    <w:rsid w:val="008725AA"/>
    <w:rsid w:val="0087317B"/>
    <w:rsid w:val="00875C93"/>
    <w:rsid w:val="00880701"/>
    <w:rsid w:val="0088109F"/>
    <w:rsid w:val="00881D9C"/>
    <w:rsid w:val="00884C42"/>
    <w:rsid w:val="008850C7"/>
    <w:rsid w:val="008856AC"/>
    <w:rsid w:val="00885EF4"/>
    <w:rsid w:val="0088640D"/>
    <w:rsid w:val="00886767"/>
    <w:rsid w:val="00887163"/>
    <w:rsid w:val="00890004"/>
    <w:rsid w:val="0089084C"/>
    <w:rsid w:val="00891540"/>
    <w:rsid w:val="00894A6C"/>
    <w:rsid w:val="00895533"/>
    <w:rsid w:val="00896415"/>
    <w:rsid w:val="00897AE4"/>
    <w:rsid w:val="008A0A47"/>
    <w:rsid w:val="008A244D"/>
    <w:rsid w:val="008A2D7A"/>
    <w:rsid w:val="008A380D"/>
    <w:rsid w:val="008A4615"/>
    <w:rsid w:val="008A4C40"/>
    <w:rsid w:val="008A57CB"/>
    <w:rsid w:val="008A626F"/>
    <w:rsid w:val="008A6D88"/>
    <w:rsid w:val="008A7BA1"/>
    <w:rsid w:val="008B0A2C"/>
    <w:rsid w:val="008B1641"/>
    <w:rsid w:val="008B1A01"/>
    <w:rsid w:val="008B1DD8"/>
    <w:rsid w:val="008B31F5"/>
    <w:rsid w:val="008B3B9D"/>
    <w:rsid w:val="008B5E74"/>
    <w:rsid w:val="008B613E"/>
    <w:rsid w:val="008C12AE"/>
    <w:rsid w:val="008C324A"/>
    <w:rsid w:val="008C46F0"/>
    <w:rsid w:val="008C4C65"/>
    <w:rsid w:val="008C770F"/>
    <w:rsid w:val="008D0489"/>
    <w:rsid w:val="008D0686"/>
    <w:rsid w:val="008D146F"/>
    <w:rsid w:val="008D3D7C"/>
    <w:rsid w:val="008D5461"/>
    <w:rsid w:val="008D60FF"/>
    <w:rsid w:val="008D6347"/>
    <w:rsid w:val="008D64FD"/>
    <w:rsid w:val="008D6F1A"/>
    <w:rsid w:val="008E0360"/>
    <w:rsid w:val="008E102F"/>
    <w:rsid w:val="008E12AD"/>
    <w:rsid w:val="008E1A1D"/>
    <w:rsid w:val="008E1E7B"/>
    <w:rsid w:val="008E2A0F"/>
    <w:rsid w:val="008E2BB1"/>
    <w:rsid w:val="008E2CFE"/>
    <w:rsid w:val="008E30EF"/>
    <w:rsid w:val="008E3C42"/>
    <w:rsid w:val="008E3CCB"/>
    <w:rsid w:val="008E5DD3"/>
    <w:rsid w:val="008E69FE"/>
    <w:rsid w:val="008E6BDE"/>
    <w:rsid w:val="008F0752"/>
    <w:rsid w:val="008F1B46"/>
    <w:rsid w:val="008F1F48"/>
    <w:rsid w:val="008F22C0"/>
    <w:rsid w:val="008F5051"/>
    <w:rsid w:val="008F547F"/>
    <w:rsid w:val="008F747E"/>
    <w:rsid w:val="0090056E"/>
    <w:rsid w:val="00901CEC"/>
    <w:rsid w:val="00901D0F"/>
    <w:rsid w:val="009024E9"/>
    <w:rsid w:val="00903499"/>
    <w:rsid w:val="009043E7"/>
    <w:rsid w:val="0090745D"/>
    <w:rsid w:val="009074D1"/>
    <w:rsid w:val="009105F7"/>
    <w:rsid w:val="00912768"/>
    <w:rsid w:val="009147DD"/>
    <w:rsid w:val="0091571D"/>
    <w:rsid w:val="009158CC"/>
    <w:rsid w:val="00916F4E"/>
    <w:rsid w:val="00917C31"/>
    <w:rsid w:val="0092366C"/>
    <w:rsid w:val="00926A4C"/>
    <w:rsid w:val="00927D56"/>
    <w:rsid w:val="009300D6"/>
    <w:rsid w:val="0093544F"/>
    <w:rsid w:val="00935E49"/>
    <w:rsid w:val="009373A2"/>
    <w:rsid w:val="009403D5"/>
    <w:rsid w:val="00943EFB"/>
    <w:rsid w:val="00944499"/>
    <w:rsid w:val="0094577F"/>
    <w:rsid w:val="00946108"/>
    <w:rsid w:val="0094626F"/>
    <w:rsid w:val="009476FD"/>
    <w:rsid w:val="00950BF9"/>
    <w:rsid w:val="00950CE7"/>
    <w:rsid w:val="00951145"/>
    <w:rsid w:val="00951827"/>
    <w:rsid w:val="009518A1"/>
    <w:rsid w:val="00954491"/>
    <w:rsid w:val="00955160"/>
    <w:rsid w:val="009556B7"/>
    <w:rsid w:val="00955BE9"/>
    <w:rsid w:val="009576B8"/>
    <w:rsid w:val="00957C90"/>
    <w:rsid w:val="00960ABA"/>
    <w:rsid w:val="00960CE1"/>
    <w:rsid w:val="00961189"/>
    <w:rsid w:val="00961E18"/>
    <w:rsid w:val="00962242"/>
    <w:rsid w:val="009626C0"/>
    <w:rsid w:val="009657E1"/>
    <w:rsid w:val="00966D7D"/>
    <w:rsid w:val="00966DEB"/>
    <w:rsid w:val="0097260E"/>
    <w:rsid w:val="0097321B"/>
    <w:rsid w:val="00973AF6"/>
    <w:rsid w:val="00974D2B"/>
    <w:rsid w:val="009752B2"/>
    <w:rsid w:val="009759E1"/>
    <w:rsid w:val="009778A7"/>
    <w:rsid w:val="00980B70"/>
    <w:rsid w:val="00981E0A"/>
    <w:rsid w:val="009828FF"/>
    <w:rsid w:val="00984950"/>
    <w:rsid w:val="00985011"/>
    <w:rsid w:val="00985C0B"/>
    <w:rsid w:val="00986EB7"/>
    <w:rsid w:val="0099097A"/>
    <w:rsid w:val="0099346E"/>
    <w:rsid w:val="00993BE9"/>
    <w:rsid w:val="00993ECB"/>
    <w:rsid w:val="00994083"/>
    <w:rsid w:val="0099502D"/>
    <w:rsid w:val="00995A32"/>
    <w:rsid w:val="00996E65"/>
    <w:rsid w:val="00997485"/>
    <w:rsid w:val="009A0721"/>
    <w:rsid w:val="009A1A73"/>
    <w:rsid w:val="009A2FC3"/>
    <w:rsid w:val="009A688D"/>
    <w:rsid w:val="009A6C35"/>
    <w:rsid w:val="009B4201"/>
    <w:rsid w:val="009B4921"/>
    <w:rsid w:val="009B49D8"/>
    <w:rsid w:val="009B5E8D"/>
    <w:rsid w:val="009B62DC"/>
    <w:rsid w:val="009B6913"/>
    <w:rsid w:val="009B6EEF"/>
    <w:rsid w:val="009C0224"/>
    <w:rsid w:val="009C063B"/>
    <w:rsid w:val="009C16F6"/>
    <w:rsid w:val="009C3980"/>
    <w:rsid w:val="009C4AED"/>
    <w:rsid w:val="009C5502"/>
    <w:rsid w:val="009C7C53"/>
    <w:rsid w:val="009D13C5"/>
    <w:rsid w:val="009D1C77"/>
    <w:rsid w:val="009D2151"/>
    <w:rsid w:val="009D2385"/>
    <w:rsid w:val="009D2D3E"/>
    <w:rsid w:val="009D314D"/>
    <w:rsid w:val="009D785B"/>
    <w:rsid w:val="009E0DD8"/>
    <w:rsid w:val="009E0DE9"/>
    <w:rsid w:val="009E0FBC"/>
    <w:rsid w:val="009E1801"/>
    <w:rsid w:val="009E27AC"/>
    <w:rsid w:val="009E2B87"/>
    <w:rsid w:val="009E2FFA"/>
    <w:rsid w:val="009E53CF"/>
    <w:rsid w:val="009E5543"/>
    <w:rsid w:val="009E577E"/>
    <w:rsid w:val="009E5786"/>
    <w:rsid w:val="009E779B"/>
    <w:rsid w:val="009F0F57"/>
    <w:rsid w:val="009F13D1"/>
    <w:rsid w:val="009F210E"/>
    <w:rsid w:val="009F366A"/>
    <w:rsid w:val="009F407D"/>
    <w:rsid w:val="009F42CC"/>
    <w:rsid w:val="009F4442"/>
    <w:rsid w:val="009F5135"/>
    <w:rsid w:val="009F7D96"/>
    <w:rsid w:val="00A00494"/>
    <w:rsid w:val="00A015A5"/>
    <w:rsid w:val="00A02619"/>
    <w:rsid w:val="00A031FF"/>
    <w:rsid w:val="00A059AB"/>
    <w:rsid w:val="00A05F2D"/>
    <w:rsid w:val="00A0615F"/>
    <w:rsid w:val="00A070AB"/>
    <w:rsid w:val="00A07D3C"/>
    <w:rsid w:val="00A12457"/>
    <w:rsid w:val="00A1489F"/>
    <w:rsid w:val="00A14BDB"/>
    <w:rsid w:val="00A150B0"/>
    <w:rsid w:val="00A1657E"/>
    <w:rsid w:val="00A168E6"/>
    <w:rsid w:val="00A169AB"/>
    <w:rsid w:val="00A2441B"/>
    <w:rsid w:val="00A24B76"/>
    <w:rsid w:val="00A24E59"/>
    <w:rsid w:val="00A251D4"/>
    <w:rsid w:val="00A265AD"/>
    <w:rsid w:val="00A326D4"/>
    <w:rsid w:val="00A32FC6"/>
    <w:rsid w:val="00A34343"/>
    <w:rsid w:val="00A3666E"/>
    <w:rsid w:val="00A36AC3"/>
    <w:rsid w:val="00A42382"/>
    <w:rsid w:val="00A42654"/>
    <w:rsid w:val="00A428F5"/>
    <w:rsid w:val="00A43B5A"/>
    <w:rsid w:val="00A452B0"/>
    <w:rsid w:val="00A45D33"/>
    <w:rsid w:val="00A46AA8"/>
    <w:rsid w:val="00A4768D"/>
    <w:rsid w:val="00A4781C"/>
    <w:rsid w:val="00A50127"/>
    <w:rsid w:val="00A50630"/>
    <w:rsid w:val="00A51914"/>
    <w:rsid w:val="00A52850"/>
    <w:rsid w:val="00A5355A"/>
    <w:rsid w:val="00A53B5E"/>
    <w:rsid w:val="00A54371"/>
    <w:rsid w:val="00A54C81"/>
    <w:rsid w:val="00A551E7"/>
    <w:rsid w:val="00A55949"/>
    <w:rsid w:val="00A55C73"/>
    <w:rsid w:val="00A579AC"/>
    <w:rsid w:val="00A60F88"/>
    <w:rsid w:val="00A65244"/>
    <w:rsid w:val="00A71FE2"/>
    <w:rsid w:val="00A720B6"/>
    <w:rsid w:val="00A73D82"/>
    <w:rsid w:val="00A754C6"/>
    <w:rsid w:val="00A75AB0"/>
    <w:rsid w:val="00A75B03"/>
    <w:rsid w:val="00A7787A"/>
    <w:rsid w:val="00A81C3D"/>
    <w:rsid w:val="00A81DC7"/>
    <w:rsid w:val="00A82536"/>
    <w:rsid w:val="00A828DC"/>
    <w:rsid w:val="00A832D1"/>
    <w:rsid w:val="00A83F87"/>
    <w:rsid w:val="00A84C90"/>
    <w:rsid w:val="00A853B0"/>
    <w:rsid w:val="00A8583D"/>
    <w:rsid w:val="00A85865"/>
    <w:rsid w:val="00A85989"/>
    <w:rsid w:val="00A86862"/>
    <w:rsid w:val="00A90445"/>
    <w:rsid w:val="00A90CD0"/>
    <w:rsid w:val="00A91478"/>
    <w:rsid w:val="00A93065"/>
    <w:rsid w:val="00A937E9"/>
    <w:rsid w:val="00A961D4"/>
    <w:rsid w:val="00A96C13"/>
    <w:rsid w:val="00A9776E"/>
    <w:rsid w:val="00AA052C"/>
    <w:rsid w:val="00AA1771"/>
    <w:rsid w:val="00AA793D"/>
    <w:rsid w:val="00AB016C"/>
    <w:rsid w:val="00AB1555"/>
    <w:rsid w:val="00AB1D5C"/>
    <w:rsid w:val="00AB420D"/>
    <w:rsid w:val="00AB53E5"/>
    <w:rsid w:val="00AB5ABD"/>
    <w:rsid w:val="00AB69F9"/>
    <w:rsid w:val="00AC1549"/>
    <w:rsid w:val="00AC359B"/>
    <w:rsid w:val="00AC7954"/>
    <w:rsid w:val="00AC7E37"/>
    <w:rsid w:val="00AD02EB"/>
    <w:rsid w:val="00AD1366"/>
    <w:rsid w:val="00AD2404"/>
    <w:rsid w:val="00AD4A7A"/>
    <w:rsid w:val="00AD716E"/>
    <w:rsid w:val="00AD72EA"/>
    <w:rsid w:val="00AE0879"/>
    <w:rsid w:val="00AE11E8"/>
    <w:rsid w:val="00AE1DE1"/>
    <w:rsid w:val="00AE1FD2"/>
    <w:rsid w:val="00AE24B5"/>
    <w:rsid w:val="00AE3165"/>
    <w:rsid w:val="00AE4CAD"/>
    <w:rsid w:val="00AE51FD"/>
    <w:rsid w:val="00AE56ED"/>
    <w:rsid w:val="00AE5F59"/>
    <w:rsid w:val="00AE623F"/>
    <w:rsid w:val="00AE7638"/>
    <w:rsid w:val="00AF0E03"/>
    <w:rsid w:val="00AF1857"/>
    <w:rsid w:val="00AF3166"/>
    <w:rsid w:val="00AF34DC"/>
    <w:rsid w:val="00AF4705"/>
    <w:rsid w:val="00AF667E"/>
    <w:rsid w:val="00AF6B8D"/>
    <w:rsid w:val="00B02C83"/>
    <w:rsid w:val="00B039B3"/>
    <w:rsid w:val="00B042B3"/>
    <w:rsid w:val="00B06DFD"/>
    <w:rsid w:val="00B07A82"/>
    <w:rsid w:val="00B103D4"/>
    <w:rsid w:val="00B105DF"/>
    <w:rsid w:val="00B1112E"/>
    <w:rsid w:val="00B11BBF"/>
    <w:rsid w:val="00B13533"/>
    <w:rsid w:val="00B1434C"/>
    <w:rsid w:val="00B15103"/>
    <w:rsid w:val="00B157F7"/>
    <w:rsid w:val="00B17344"/>
    <w:rsid w:val="00B17678"/>
    <w:rsid w:val="00B17EB4"/>
    <w:rsid w:val="00B209E7"/>
    <w:rsid w:val="00B2110C"/>
    <w:rsid w:val="00B21D83"/>
    <w:rsid w:val="00B248A1"/>
    <w:rsid w:val="00B250AB"/>
    <w:rsid w:val="00B27354"/>
    <w:rsid w:val="00B27AF7"/>
    <w:rsid w:val="00B31028"/>
    <w:rsid w:val="00B31E83"/>
    <w:rsid w:val="00B31F4A"/>
    <w:rsid w:val="00B34289"/>
    <w:rsid w:val="00B35130"/>
    <w:rsid w:val="00B36132"/>
    <w:rsid w:val="00B37506"/>
    <w:rsid w:val="00B4120B"/>
    <w:rsid w:val="00B42755"/>
    <w:rsid w:val="00B42C7A"/>
    <w:rsid w:val="00B42D88"/>
    <w:rsid w:val="00B470CB"/>
    <w:rsid w:val="00B51D12"/>
    <w:rsid w:val="00B51D8A"/>
    <w:rsid w:val="00B53414"/>
    <w:rsid w:val="00B536C7"/>
    <w:rsid w:val="00B546F7"/>
    <w:rsid w:val="00B55850"/>
    <w:rsid w:val="00B55AD0"/>
    <w:rsid w:val="00B56467"/>
    <w:rsid w:val="00B57196"/>
    <w:rsid w:val="00B5723B"/>
    <w:rsid w:val="00B57F77"/>
    <w:rsid w:val="00B607FD"/>
    <w:rsid w:val="00B62EF4"/>
    <w:rsid w:val="00B6446C"/>
    <w:rsid w:val="00B649C6"/>
    <w:rsid w:val="00B66404"/>
    <w:rsid w:val="00B66BDE"/>
    <w:rsid w:val="00B7069A"/>
    <w:rsid w:val="00B71858"/>
    <w:rsid w:val="00B7277F"/>
    <w:rsid w:val="00B72BE1"/>
    <w:rsid w:val="00B73558"/>
    <w:rsid w:val="00B74B67"/>
    <w:rsid w:val="00B80772"/>
    <w:rsid w:val="00B812BE"/>
    <w:rsid w:val="00B814BA"/>
    <w:rsid w:val="00B84D8E"/>
    <w:rsid w:val="00B85CA0"/>
    <w:rsid w:val="00B8646B"/>
    <w:rsid w:val="00B86A14"/>
    <w:rsid w:val="00B86DA1"/>
    <w:rsid w:val="00B900A0"/>
    <w:rsid w:val="00B90D79"/>
    <w:rsid w:val="00B915B3"/>
    <w:rsid w:val="00B923F5"/>
    <w:rsid w:val="00B93BFE"/>
    <w:rsid w:val="00B94EB8"/>
    <w:rsid w:val="00B96F41"/>
    <w:rsid w:val="00B979C7"/>
    <w:rsid w:val="00BA1C35"/>
    <w:rsid w:val="00BA3520"/>
    <w:rsid w:val="00BA4D0B"/>
    <w:rsid w:val="00BA4F51"/>
    <w:rsid w:val="00BA7C7C"/>
    <w:rsid w:val="00BB07F5"/>
    <w:rsid w:val="00BB1D71"/>
    <w:rsid w:val="00BB4013"/>
    <w:rsid w:val="00BB458F"/>
    <w:rsid w:val="00BB4C39"/>
    <w:rsid w:val="00BB52B1"/>
    <w:rsid w:val="00BB6043"/>
    <w:rsid w:val="00BC15B7"/>
    <w:rsid w:val="00BC2812"/>
    <w:rsid w:val="00BC30A3"/>
    <w:rsid w:val="00BC329D"/>
    <w:rsid w:val="00BC46E8"/>
    <w:rsid w:val="00BC59AB"/>
    <w:rsid w:val="00BC60C7"/>
    <w:rsid w:val="00BC6F6D"/>
    <w:rsid w:val="00BC703D"/>
    <w:rsid w:val="00BD0E8A"/>
    <w:rsid w:val="00BD5587"/>
    <w:rsid w:val="00BD6A99"/>
    <w:rsid w:val="00BD7958"/>
    <w:rsid w:val="00BE07F1"/>
    <w:rsid w:val="00BE123C"/>
    <w:rsid w:val="00BE1499"/>
    <w:rsid w:val="00BE2442"/>
    <w:rsid w:val="00BE360C"/>
    <w:rsid w:val="00BE5BAA"/>
    <w:rsid w:val="00BE6158"/>
    <w:rsid w:val="00BE7020"/>
    <w:rsid w:val="00BE7B3D"/>
    <w:rsid w:val="00BF0F0C"/>
    <w:rsid w:val="00BF14D9"/>
    <w:rsid w:val="00BF1EFB"/>
    <w:rsid w:val="00BF2647"/>
    <w:rsid w:val="00BF3B85"/>
    <w:rsid w:val="00BF5C8C"/>
    <w:rsid w:val="00BF66A9"/>
    <w:rsid w:val="00C015EE"/>
    <w:rsid w:val="00C017ED"/>
    <w:rsid w:val="00C01AFD"/>
    <w:rsid w:val="00C01B9F"/>
    <w:rsid w:val="00C05B1F"/>
    <w:rsid w:val="00C06429"/>
    <w:rsid w:val="00C1054E"/>
    <w:rsid w:val="00C10622"/>
    <w:rsid w:val="00C12904"/>
    <w:rsid w:val="00C139E3"/>
    <w:rsid w:val="00C1460A"/>
    <w:rsid w:val="00C15F2C"/>
    <w:rsid w:val="00C210D2"/>
    <w:rsid w:val="00C2220B"/>
    <w:rsid w:val="00C23347"/>
    <w:rsid w:val="00C23B26"/>
    <w:rsid w:val="00C23E19"/>
    <w:rsid w:val="00C241C9"/>
    <w:rsid w:val="00C24249"/>
    <w:rsid w:val="00C257B0"/>
    <w:rsid w:val="00C266D8"/>
    <w:rsid w:val="00C30C01"/>
    <w:rsid w:val="00C30EF7"/>
    <w:rsid w:val="00C31AA4"/>
    <w:rsid w:val="00C32496"/>
    <w:rsid w:val="00C3319D"/>
    <w:rsid w:val="00C33D76"/>
    <w:rsid w:val="00C357F1"/>
    <w:rsid w:val="00C36A6C"/>
    <w:rsid w:val="00C37F07"/>
    <w:rsid w:val="00C409E5"/>
    <w:rsid w:val="00C41A05"/>
    <w:rsid w:val="00C41C6F"/>
    <w:rsid w:val="00C428E6"/>
    <w:rsid w:val="00C43917"/>
    <w:rsid w:val="00C439FA"/>
    <w:rsid w:val="00C43A32"/>
    <w:rsid w:val="00C4404B"/>
    <w:rsid w:val="00C456E2"/>
    <w:rsid w:val="00C46022"/>
    <w:rsid w:val="00C4638C"/>
    <w:rsid w:val="00C47EDF"/>
    <w:rsid w:val="00C51A40"/>
    <w:rsid w:val="00C51B84"/>
    <w:rsid w:val="00C51E74"/>
    <w:rsid w:val="00C52628"/>
    <w:rsid w:val="00C52A75"/>
    <w:rsid w:val="00C54255"/>
    <w:rsid w:val="00C55363"/>
    <w:rsid w:val="00C55906"/>
    <w:rsid w:val="00C55B4E"/>
    <w:rsid w:val="00C55F79"/>
    <w:rsid w:val="00C57464"/>
    <w:rsid w:val="00C57589"/>
    <w:rsid w:val="00C621B6"/>
    <w:rsid w:val="00C628C9"/>
    <w:rsid w:val="00C62F07"/>
    <w:rsid w:val="00C645EA"/>
    <w:rsid w:val="00C666DF"/>
    <w:rsid w:val="00C67DB2"/>
    <w:rsid w:val="00C73A14"/>
    <w:rsid w:val="00C826DB"/>
    <w:rsid w:val="00C82966"/>
    <w:rsid w:val="00C82A79"/>
    <w:rsid w:val="00C8375B"/>
    <w:rsid w:val="00C83CC7"/>
    <w:rsid w:val="00C83F5B"/>
    <w:rsid w:val="00C8485E"/>
    <w:rsid w:val="00C84981"/>
    <w:rsid w:val="00C853EE"/>
    <w:rsid w:val="00C853F7"/>
    <w:rsid w:val="00C859AC"/>
    <w:rsid w:val="00C87258"/>
    <w:rsid w:val="00C92716"/>
    <w:rsid w:val="00C927CA"/>
    <w:rsid w:val="00C92DE5"/>
    <w:rsid w:val="00C93356"/>
    <w:rsid w:val="00C93539"/>
    <w:rsid w:val="00C941E9"/>
    <w:rsid w:val="00C94B23"/>
    <w:rsid w:val="00C94B40"/>
    <w:rsid w:val="00C96867"/>
    <w:rsid w:val="00C970B9"/>
    <w:rsid w:val="00C97D04"/>
    <w:rsid w:val="00CA001C"/>
    <w:rsid w:val="00CA0A99"/>
    <w:rsid w:val="00CA0B4B"/>
    <w:rsid w:val="00CA1271"/>
    <w:rsid w:val="00CA25CD"/>
    <w:rsid w:val="00CA3806"/>
    <w:rsid w:val="00CA38B9"/>
    <w:rsid w:val="00CA3DB0"/>
    <w:rsid w:val="00CA4EB4"/>
    <w:rsid w:val="00CA512C"/>
    <w:rsid w:val="00CA7673"/>
    <w:rsid w:val="00CA7815"/>
    <w:rsid w:val="00CB0399"/>
    <w:rsid w:val="00CB1781"/>
    <w:rsid w:val="00CB22AC"/>
    <w:rsid w:val="00CB2487"/>
    <w:rsid w:val="00CB3E43"/>
    <w:rsid w:val="00CB7CE5"/>
    <w:rsid w:val="00CBADAA"/>
    <w:rsid w:val="00CC02AB"/>
    <w:rsid w:val="00CC0B8D"/>
    <w:rsid w:val="00CC142C"/>
    <w:rsid w:val="00CC1981"/>
    <w:rsid w:val="00CC1B0D"/>
    <w:rsid w:val="00CC1E8A"/>
    <w:rsid w:val="00CC1EE3"/>
    <w:rsid w:val="00CC2060"/>
    <w:rsid w:val="00CC3CA3"/>
    <w:rsid w:val="00CC4071"/>
    <w:rsid w:val="00CC4BA2"/>
    <w:rsid w:val="00CC4F9E"/>
    <w:rsid w:val="00CC5B17"/>
    <w:rsid w:val="00CC7CA9"/>
    <w:rsid w:val="00CD071F"/>
    <w:rsid w:val="00CD14A4"/>
    <w:rsid w:val="00CD1B63"/>
    <w:rsid w:val="00CD523F"/>
    <w:rsid w:val="00CD677A"/>
    <w:rsid w:val="00CD73AD"/>
    <w:rsid w:val="00CD7704"/>
    <w:rsid w:val="00CE0614"/>
    <w:rsid w:val="00CE0B60"/>
    <w:rsid w:val="00CE27C0"/>
    <w:rsid w:val="00CE309C"/>
    <w:rsid w:val="00CE3C61"/>
    <w:rsid w:val="00CE44D2"/>
    <w:rsid w:val="00CE575F"/>
    <w:rsid w:val="00CE59E4"/>
    <w:rsid w:val="00CF0AF5"/>
    <w:rsid w:val="00CF4475"/>
    <w:rsid w:val="00CF44EF"/>
    <w:rsid w:val="00CF4D0D"/>
    <w:rsid w:val="00CF5146"/>
    <w:rsid w:val="00CF5CA8"/>
    <w:rsid w:val="00CF5CF8"/>
    <w:rsid w:val="00CF5D4E"/>
    <w:rsid w:val="00CF6C57"/>
    <w:rsid w:val="00CF7E72"/>
    <w:rsid w:val="00D01319"/>
    <w:rsid w:val="00D02335"/>
    <w:rsid w:val="00D02642"/>
    <w:rsid w:val="00D04DC8"/>
    <w:rsid w:val="00D05112"/>
    <w:rsid w:val="00D05E38"/>
    <w:rsid w:val="00D06338"/>
    <w:rsid w:val="00D10B4F"/>
    <w:rsid w:val="00D11099"/>
    <w:rsid w:val="00D11B45"/>
    <w:rsid w:val="00D13501"/>
    <w:rsid w:val="00D154D3"/>
    <w:rsid w:val="00D16631"/>
    <w:rsid w:val="00D16CCB"/>
    <w:rsid w:val="00D20677"/>
    <w:rsid w:val="00D20B4E"/>
    <w:rsid w:val="00D20E5B"/>
    <w:rsid w:val="00D22CA5"/>
    <w:rsid w:val="00D23241"/>
    <w:rsid w:val="00D24248"/>
    <w:rsid w:val="00D259A6"/>
    <w:rsid w:val="00D26898"/>
    <w:rsid w:val="00D26DB4"/>
    <w:rsid w:val="00D30172"/>
    <w:rsid w:val="00D31EBD"/>
    <w:rsid w:val="00D35FCA"/>
    <w:rsid w:val="00D42544"/>
    <w:rsid w:val="00D44782"/>
    <w:rsid w:val="00D44D0B"/>
    <w:rsid w:val="00D45144"/>
    <w:rsid w:val="00D45813"/>
    <w:rsid w:val="00D47188"/>
    <w:rsid w:val="00D50827"/>
    <w:rsid w:val="00D52F47"/>
    <w:rsid w:val="00D531BF"/>
    <w:rsid w:val="00D54502"/>
    <w:rsid w:val="00D5480A"/>
    <w:rsid w:val="00D54B00"/>
    <w:rsid w:val="00D56220"/>
    <w:rsid w:val="00D5669F"/>
    <w:rsid w:val="00D57690"/>
    <w:rsid w:val="00D578AF"/>
    <w:rsid w:val="00D60AE1"/>
    <w:rsid w:val="00D6492F"/>
    <w:rsid w:val="00D65509"/>
    <w:rsid w:val="00D7147B"/>
    <w:rsid w:val="00D73C0A"/>
    <w:rsid w:val="00D73F8F"/>
    <w:rsid w:val="00D7520A"/>
    <w:rsid w:val="00D75654"/>
    <w:rsid w:val="00D759DB"/>
    <w:rsid w:val="00D76386"/>
    <w:rsid w:val="00D776F4"/>
    <w:rsid w:val="00D77828"/>
    <w:rsid w:val="00D80E97"/>
    <w:rsid w:val="00D817F4"/>
    <w:rsid w:val="00D824C5"/>
    <w:rsid w:val="00D85E9D"/>
    <w:rsid w:val="00D8626E"/>
    <w:rsid w:val="00D9054C"/>
    <w:rsid w:val="00D908CD"/>
    <w:rsid w:val="00D90999"/>
    <w:rsid w:val="00D91F04"/>
    <w:rsid w:val="00D92104"/>
    <w:rsid w:val="00D92890"/>
    <w:rsid w:val="00D92CB4"/>
    <w:rsid w:val="00D93533"/>
    <w:rsid w:val="00D9427C"/>
    <w:rsid w:val="00D95837"/>
    <w:rsid w:val="00D95C83"/>
    <w:rsid w:val="00D96771"/>
    <w:rsid w:val="00D96C9B"/>
    <w:rsid w:val="00D975C1"/>
    <w:rsid w:val="00D976CC"/>
    <w:rsid w:val="00D9788C"/>
    <w:rsid w:val="00DA0A68"/>
    <w:rsid w:val="00DA0C18"/>
    <w:rsid w:val="00DA4748"/>
    <w:rsid w:val="00DA527B"/>
    <w:rsid w:val="00DB4372"/>
    <w:rsid w:val="00DB76C4"/>
    <w:rsid w:val="00DB7891"/>
    <w:rsid w:val="00DB78B5"/>
    <w:rsid w:val="00DC03AF"/>
    <w:rsid w:val="00DC199C"/>
    <w:rsid w:val="00DC1A15"/>
    <w:rsid w:val="00DC2D8A"/>
    <w:rsid w:val="00DC3445"/>
    <w:rsid w:val="00DC3858"/>
    <w:rsid w:val="00DC4151"/>
    <w:rsid w:val="00DC45D4"/>
    <w:rsid w:val="00DC4B08"/>
    <w:rsid w:val="00DC5852"/>
    <w:rsid w:val="00DC642B"/>
    <w:rsid w:val="00DC6BB8"/>
    <w:rsid w:val="00DC6E3C"/>
    <w:rsid w:val="00DC6EB1"/>
    <w:rsid w:val="00DC6F4A"/>
    <w:rsid w:val="00DD17B3"/>
    <w:rsid w:val="00DD2AB8"/>
    <w:rsid w:val="00DD3416"/>
    <w:rsid w:val="00DD3735"/>
    <w:rsid w:val="00DD56BE"/>
    <w:rsid w:val="00DD73FE"/>
    <w:rsid w:val="00DE051D"/>
    <w:rsid w:val="00DE09FF"/>
    <w:rsid w:val="00DE0BCD"/>
    <w:rsid w:val="00DE1380"/>
    <w:rsid w:val="00DE1ABC"/>
    <w:rsid w:val="00DE2589"/>
    <w:rsid w:val="00DE7345"/>
    <w:rsid w:val="00DF0127"/>
    <w:rsid w:val="00DF1551"/>
    <w:rsid w:val="00DF18D5"/>
    <w:rsid w:val="00DF1F9F"/>
    <w:rsid w:val="00DF3ACC"/>
    <w:rsid w:val="00DF6B95"/>
    <w:rsid w:val="00E004A6"/>
    <w:rsid w:val="00E008C4"/>
    <w:rsid w:val="00E00AD3"/>
    <w:rsid w:val="00E0101A"/>
    <w:rsid w:val="00E01300"/>
    <w:rsid w:val="00E01645"/>
    <w:rsid w:val="00E01AC0"/>
    <w:rsid w:val="00E0321D"/>
    <w:rsid w:val="00E03FBF"/>
    <w:rsid w:val="00E048D1"/>
    <w:rsid w:val="00E07A9F"/>
    <w:rsid w:val="00E1086E"/>
    <w:rsid w:val="00E108E6"/>
    <w:rsid w:val="00E1128A"/>
    <w:rsid w:val="00E11ACD"/>
    <w:rsid w:val="00E11CD0"/>
    <w:rsid w:val="00E12180"/>
    <w:rsid w:val="00E1328C"/>
    <w:rsid w:val="00E137DD"/>
    <w:rsid w:val="00E13C88"/>
    <w:rsid w:val="00E1402D"/>
    <w:rsid w:val="00E144FB"/>
    <w:rsid w:val="00E15C29"/>
    <w:rsid w:val="00E15DE0"/>
    <w:rsid w:val="00E16069"/>
    <w:rsid w:val="00E16F70"/>
    <w:rsid w:val="00E1713E"/>
    <w:rsid w:val="00E2098C"/>
    <w:rsid w:val="00E21772"/>
    <w:rsid w:val="00E21E71"/>
    <w:rsid w:val="00E22142"/>
    <w:rsid w:val="00E221D5"/>
    <w:rsid w:val="00E2259D"/>
    <w:rsid w:val="00E237B4"/>
    <w:rsid w:val="00E23B2C"/>
    <w:rsid w:val="00E25632"/>
    <w:rsid w:val="00E26449"/>
    <w:rsid w:val="00E2765C"/>
    <w:rsid w:val="00E300B7"/>
    <w:rsid w:val="00E31B04"/>
    <w:rsid w:val="00E326D8"/>
    <w:rsid w:val="00E32BE2"/>
    <w:rsid w:val="00E32D45"/>
    <w:rsid w:val="00E33080"/>
    <w:rsid w:val="00E330AD"/>
    <w:rsid w:val="00E34CFC"/>
    <w:rsid w:val="00E35BFD"/>
    <w:rsid w:val="00E371EB"/>
    <w:rsid w:val="00E371EF"/>
    <w:rsid w:val="00E376E3"/>
    <w:rsid w:val="00E415CE"/>
    <w:rsid w:val="00E41F73"/>
    <w:rsid w:val="00E4325B"/>
    <w:rsid w:val="00E43ADC"/>
    <w:rsid w:val="00E44206"/>
    <w:rsid w:val="00E45797"/>
    <w:rsid w:val="00E46552"/>
    <w:rsid w:val="00E51644"/>
    <w:rsid w:val="00E53D69"/>
    <w:rsid w:val="00E5678A"/>
    <w:rsid w:val="00E576E0"/>
    <w:rsid w:val="00E57C88"/>
    <w:rsid w:val="00E60C4D"/>
    <w:rsid w:val="00E61B1A"/>
    <w:rsid w:val="00E61F21"/>
    <w:rsid w:val="00E6308E"/>
    <w:rsid w:val="00E63B7A"/>
    <w:rsid w:val="00E66D63"/>
    <w:rsid w:val="00E71226"/>
    <w:rsid w:val="00E71839"/>
    <w:rsid w:val="00E7389E"/>
    <w:rsid w:val="00E74029"/>
    <w:rsid w:val="00E75BEC"/>
    <w:rsid w:val="00E767C1"/>
    <w:rsid w:val="00E813F1"/>
    <w:rsid w:val="00E82190"/>
    <w:rsid w:val="00E84514"/>
    <w:rsid w:val="00E846C4"/>
    <w:rsid w:val="00E851DE"/>
    <w:rsid w:val="00E86649"/>
    <w:rsid w:val="00E9089C"/>
    <w:rsid w:val="00E90CFA"/>
    <w:rsid w:val="00E91CBB"/>
    <w:rsid w:val="00E92249"/>
    <w:rsid w:val="00E927C8"/>
    <w:rsid w:val="00E92BAC"/>
    <w:rsid w:val="00E9446E"/>
    <w:rsid w:val="00E94660"/>
    <w:rsid w:val="00E9587B"/>
    <w:rsid w:val="00E96CE3"/>
    <w:rsid w:val="00E97B21"/>
    <w:rsid w:val="00EA1025"/>
    <w:rsid w:val="00EA11AA"/>
    <w:rsid w:val="00EA2F10"/>
    <w:rsid w:val="00EA5701"/>
    <w:rsid w:val="00EA68D5"/>
    <w:rsid w:val="00EA7F63"/>
    <w:rsid w:val="00EB0A5E"/>
    <w:rsid w:val="00EB179D"/>
    <w:rsid w:val="00EB1A8B"/>
    <w:rsid w:val="00EB4E6B"/>
    <w:rsid w:val="00EB5D26"/>
    <w:rsid w:val="00EB6F4F"/>
    <w:rsid w:val="00EB7564"/>
    <w:rsid w:val="00EB7DC1"/>
    <w:rsid w:val="00EC0CA7"/>
    <w:rsid w:val="00EC0E26"/>
    <w:rsid w:val="00EC36CA"/>
    <w:rsid w:val="00EC4802"/>
    <w:rsid w:val="00EC555B"/>
    <w:rsid w:val="00EC571F"/>
    <w:rsid w:val="00EC71B2"/>
    <w:rsid w:val="00EC78A3"/>
    <w:rsid w:val="00ED0C0F"/>
    <w:rsid w:val="00ED3D67"/>
    <w:rsid w:val="00ED418A"/>
    <w:rsid w:val="00ED48A1"/>
    <w:rsid w:val="00ED4F6B"/>
    <w:rsid w:val="00ED60D3"/>
    <w:rsid w:val="00ED6321"/>
    <w:rsid w:val="00ED6A47"/>
    <w:rsid w:val="00ED6DC3"/>
    <w:rsid w:val="00EE0411"/>
    <w:rsid w:val="00EE10FD"/>
    <w:rsid w:val="00EE1428"/>
    <w:rsid w:val="00EE2972"/>
    <w:rsid w:val="00EE2B68"/>
    <w:rsid w:val="00EE2ED5"/>
    <w:rsid w:val="00EE3039"/>
    <w:rsid w:val="00EE33C9"/>
    <w:rsid w:val="00EE3C90"/>
    <w:rsid w:val="00EE5EE4"/>
    <w:rsid w:val="00EE6D5C"/>
    <w:rsid w:val="00EF03C6"/>
    <w:rsid w:val="00EF090C"/>
    <w:rsid w:val="00EF13CB"/>
    <w:rsid w:val="00EF2061"/>
    <w:rsid w:val="00EF3D79"/>
    <w:rsid w:val="00EF401A"/>
    <w:rsid w:val="00EF4228"/>
    <w:rsid w:val="00EF5481"/>
    <w:rsid w:val="00EF6D95"/>
    <w:rsid w:val="00F013C6"/>
    <w:rsid w:val="00F02D08"/>
    <w:rsid w:val="00F059B5"/>
    <w:rsid w:val="00F06250"/>
    <w:rsid w:val="00F062A5"/>
    <w:rsid w:val="00F07703"/>
    <w:rsid w:val="00F07CBA"/>
    <w:rsid w:val="00F1077C"/>
    <w:rsid w:val="00F13D22"/>
    <w:rsid w:val="00F14992"/>
    <w:rsid w:val="00F153AA"/>
    <w:rsid w:val="00F158D9"/>
    <w:rsid w:val="00F16B9C"/>
    <w:rsid w:val="00F204B5"/>
    <w:rsid w:val="00F230D7"/>
    <w:rsid w:val="00F23647"/>
    <w:rsid w:val="00F23911"/>
    <w:rsid w:val="00F23C85"/>
    <w:rsid w:val="00F23E5C"/>
    <w:rsid w:val="00F256D4"/>
    <w:rsid w:val="00F259E7"/>
    <w:rsid w:val="00F25B07"/>
    <w:rsid w:val="00F27BA8"/>
    <w:rsid w:val="00F306FF"/>
    <w:rsid w:val="00F30E1F"/>
    <w:rsid w:val="00F31682"/>
    <w:rsid w:val="00F337A2"/>
    <w:rsid w:val="00F33A25"/>
    <w:rsid w:val="00F35253"/>
    <w:rsid w:val="00F353B0"/>
    <w:rsid w:val="00F36079"/>
    <w:rsid w:val="00F36CC4"/>
    <w:rsid w:val="00F37100"/>
    <w:rsid w:val="00F378A4"/>
    <w:rsid w:val="00F40238"/>
    <w:rsid w:val="00F41C60"/>
    <w:rsid w:val="00F44808"/>
    <w:rsid w:val="00F461CF"/>
    <w:rsid w:val="00F47601"/>
    <w:rsid w:val="00F47849"/>
    <w:rsid w:val="00F523DF"/>
    <w:rsid w:val="00F52733"/>
    <w:rsid w:val="00F52BF0"/>
    <w:rsid w:val="00F606E7"/>
    <w:rsid w:val="00F61FA0"/>
    <w:rsid w:val="00F62B9F"/>
    <w:rsid w:val="00F633E0"/>
    <w:rsid w:val="00F64418"/>
    <w:rsid w:val="00F652DC"/>
    <w:rsid w:val="00F659D9"/>
    <w:rsid w:val="00F65B63"/>
    <w:rsid w:val="00F65E7B"/>
    <w:rsid w:val="00F65FD4"/>
    <w:rsid w:val="00F66C8B"/>
    <w:rsid w:val="00F67724"/>
    <w:rsid w:val="00F7011F"/>
    <w:rsid w:val="00F72F7F"/>
    <w:rsid w:val="00F73B69"/>
    <w:rsid w:val="00F7501D"/>
    <w:rsid w:val="00F7548D"/>
    <w:rsid w:val="00F76088"/>
    <w:rsid w:val="00F76542"/>
    <w:rsid w:val="00F83DD1"/>
    <w:rsid w:val="00F847D3"/>
    <w:rsid w:val="00F84BD8"/>
    <w:rsid w:val="00F85730"/>
    <w:rsid w:val="00F8620C"/>
    <w:rsid w:val="00F864B2"/>
    <w:rsid w:val="00F873C3"/>
    <w:rsid w:val="00F87C86"/>
    <w:rsid w:val="00F90BEE"/>
    <w:rsid w:val="00F92B79"/>
    <w:rsid w:val="00F9363C"/>
    <w:rsid w:val="00F93F16"/>
    <w:rsid w:val="00F948C4"/>
    <w:rsid w:val="00F9502D"/>
    <w:rsid w:val="00F95788"/>
    <w:rsid w:val="00F97079"/>
    <w:rsid w:val="00F97A2A"/>
    <w:rsid w:val="00FA0592"/>
    <w:rsid w:val="00FA2FB3"/>
    <w:rsid w:val="00FA3220"/>
    <w:rsid w:val="00FA4085"/>
    <w:rsid w:val="00FA6012"/>
    <w:rsid w:val="00FA6276"/>
    <w:rsid w:val="00FB1336"/>
    <w:rsid w:val="00FB179C"/>
    <w:rsid w:val="00FB29CC"/>
    <w:rsid w:val="00FB2F6B"/>
    <w:rsid w:val="00FB2FD1"/>
    <w:rsid w:val="00FB31BC"/>
    <w:rsid w:val="00FB42CC"/>
    <w:rsid w:val="00FB64E3"/>
    <w:rsid w:val="00FB775B"/>
    <w:rsid w:val="00FC00DA"/>
    <w:rsid w:val="00FC0F5B"/>
    <w:rsid w:val="00FC2073"/>
    <w:rsid w:val="00FC29B1"/>
    <w:rsid w:val="00FC450A"/>
    <w:rsid w:val="00FC4987"/>
    <w:rsid w:val="00FC53FC"/>
    <w:rsid w:val="00FD0533"/>
    <w:rsid w:val="00FD0E47"/>
    <w:rsid w:val="00FD1E46"/>
    <w:rsid w:val="00FD4CC0"/>
    <w:rsid w:val="00FD5A19"/>
    <w:rsid w:val="00FD6DDF"/>
    <w:rsid w:val="00FD7A07"/>
    <w:rsid w:val="00FE08DD"/>
    <w:rsid w:val="00FE1359"/>
    <w:rsid w:val="00FE15EF"/>
    <w:rsid w:val="00FE2708"/>
    <w:rsid w:val="00FE273D"/>
    <w:rsid w:val="00FE30C8"/>
    <w:rsid w:val="00FE33DE"/>
    <w:rsid w:val="00FE3D2A"/>
    <w:rsid w:val="00FF0F16"/>
    <w:rsid w:val="00FF1440"/>
    <w:rsid w:val="00FF28FE"/>
    <w:rsid w:val="00FF2E1A"/>
    <w:rsid w:val="00FF4FFF"/>
    <w:rsid w:val="00FF5C42"/>
    <w:rsid w:val="00FF5D7F"/>
    <w:rsid w:val="00FF6286"/>
    <w:rsid w:val="00FF6383"/>
    <w:rsid w:val="00FF673D"/>
    <w:rsid w:val="00FF6B15"/>
    <w:rsid w:val="00FF7E8D"/>
    <w:rsid w:val="029D6B67"/>
    <w:rsid w:val="03C811B4"/>
    <w:rsid w:val="04353E6A"/>
    <w:rsid w:val="04C8A752"/>
    <w:rsid w:val="05B3513A"/>
    <w:rsid w:val="088C3DE0"/>
    <w:rsid w:val="0B1CCD53"/>
    <w:rsid w:val="0CBEF6A8"/>
    <w:rsid w:val="0D6778F3"/>
    <w:rsid w:val="1328463A"/>
    <w:rsid w:val="13818A71"/>
    <w:rsid w:val="16CCB167"/>
    <w:rsid w:val="19A09591"/>
    <w:rsid w:val="1F05C70F"/>
    <w:rsid w:val="2084D6C3"/>
    <w:rsid w:val="20945CF7"/>
    <w:rsid w:val="21268B3D"/>
    <w:rsid w:val="23006221"/>
    <w:rsid w:val="2501A979"/>
    <w:rsid w:val="25F2747C"/>
    <w:rsid w:val="2D4F32E6"/>
    <w:rsid w:val="2E6EE35A"/>
    <w:rsid w:val="2E99855A"/>
    <w:rsid w:val="3048BA3E"/>
    <w:rsid w:val="30C28A59"/>
    <w:rsid w:val="33745F27"/>
    <w:rsid w:val="337FC388"/>
    <w:rsid w:val="3465AAAE"/>
    <w:rsid w:val="39183E8F"/>
    <w:rsid w:val="3B04D3EE"/>
    <w:rsid w:val="3B7261E1"/>
    <w:rsid w:val="3E08E817"/>
    <w:rsid w:val="3EE987E1"/>
    <w:rsid w:val="4089FB02"/>
    <w:rsid w:val="41671873"/>
    <w:rsid w:val="43D26519"/>
    <w:rsid w:val="45028F22"/>
    <w:rsid w:val="46527828"/>
    <w:rsid w:val="4B51C2B8"/>
    <w:rsid w:val="4C369CDE"/>
    <w:rsid w:val="4C3E5793"/>
    <w:rsid w:val="4D3A0711"/>
    <w:rsid w:val="4EECA1EF"/>
    <w:rsid w:val="4F74550E"/>
    <w:rsid w:val="52F33F0C"/>
    <w:rsid w:val="55C9F384"/>
    <w:rsid w:val="588013F5"/>
    <w:rsid w:val="5A8A8E5B"/>
    <w:rsid w:val="5BC3ECD1"/>
    <w:rsid w:val="5BFEB919"/>
    <w:rsid w:val="5CA5F60E"/>
    <w:rsid w:val="5DF0BDAA"/>
    <w:rsid w:val="5E22A615"/>
    <w:rsid w:val="6110DAB5"/>
    <w:rsid w:val="6171DC66"/>
    <w:rsid w:val="62A1DDB0"/>
    <w:rsid w:val="65071478"/>
    <w:rsid w:val="652143A4"/>
    <w:rsid w:val="67CAB74B"/>
    <w:rsid w:val="681685CF"/>
    <w:rsid w:val="6A2EBC51"/>
    <w:rsid w:val="6C1C5577"/>
    <w:rsid w:val="6DAEDC01"/>
    <w:rsid w:val="6EBC6A97"/>
    <w:rsid w:val="6F88B2E5"/>
    <w:rsid w:val="6FC32D4C"/>
    <w:rsid w:val="7265F3FC"/>
    <w:rsid w:val="76ECE64C"/>
    <w:rsid w:val="773F269B"/>
    <w:rsid w:val="7A85727E"/>
    <w:rsid w:val="7E7412D2"/>
    <w:rsid w:val="7EEB30A9"/>
    <w:rsid w:val="7FAE4C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EE67F"/>
  <w14:defaultImageDpi w14:val="32767"/>
  <w15:chartTrackingRefBased/>
  <w15:docId w15:val="{C1643A5C-E5FA-4182-9EFB-4E353F8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4F2353"/>
    <w:rPr>
      <w:color w:val="253746" w:themeColor="text2"/>
    </w:rPr>
  </w:style>
  <w:style w:type="paragraph" w:styleId="Heading1">
    <w:name w:val="heading 1"/>
    <w:basedOn w:val="Normal"/>
    <w:next w:val="BodyText"/>
    <w:link w:val="Heading1Char"/>
    <w:uiPriority w:val="1"/>
    <w:qFormat/>
    <w:rsid w:val="00386296"/>
    <w:pPr>
      <w:keepNext/>
      <w:keepLines/>
      <w:spacing w:before="120" w:after="120"/>
      <w:outlineLvl w:val="0"/>
    </w:pPr>
    <w:rPr>
      <w:rFonts w:asciiTheme="majorHAnsi" w:eastAsiaTheme="majorEastAsia" w:hAnsiTheme="majorHAnsi" w:cstheme="majorBidi"/>
      <w:caps/>
      <w:color w:val="003E66" w:themeColor="accent1"/>
      <w:sz w:val="48"/>
      <w:szCs w:val="32"/>
    </w:rPr>
  </w:style>
  <w:style w:type="paragraph" w:styleId="Heading2">
    <w:name w:val="heading 2"/>
    <w:basedOn w:val="Normal"/>
    <w:next w:val="BodyText"/>
    <w:link w:val="Heading2Char"/>
    <w:uiPriority w:val="1"/>
    <w:qFormat/>
    <w:rsid w:val="00386296"/>
    <w:pPr>
      <w:keepNext/>
      <w:keepLines/>
      <w:spacing w:before="120" w:after="120"/>
      <w:outlineLvl w:val="1"/>
    </w:pPr>
    <w:rPr>
      <w:rFonts w:asciiTheme="minorHAnsi" w:eastAsiaTheme="majorEastAsia" w:hAnsiTheme="minorHAnsi" w:cstheme="majorBidi"/>
      <w:color w:val="5B8E9F" w:themeColor="accent2"/>
      <w:sz w:val="36"/>
      <w:szCs w:val="28"/>
    </w:rPr>
  </w:style>
  <w:style w:type="paragraph" w:styleId="Heading3">
    <w:name w:val="heading 3"/>
    <w:basedOn w:val="Normal"/>
    <w:next w:val="BodyText"/>
    <w:link w:val="Heading3Char"/>
    <w:uiPriority w:val="1"/>
    <w:qFormat/>
    <w:rsid w:val="00386296"/>
    <w:pPr>
      <w:keepNext/>
      <w:keepLines/>
      <w:spacing w:before="120" w:after="120"/>
      <w:outlineLvl w:val="2"/>
    </w:pPr>
    <w:rPr>
      <w:rFonts w:eastAsiaTheme="majorEastAsia" w:cstheme="majorBidi"/>
      <w:bCs/>
      <w:color w:val="003E66" w:themeColor="accent1"/>
      <w:sz w:val="32"/>
      <w:szCs w:val="24"/>
    </w:rPr>
  </w:style>
  <w:style w:type="paragraph" w:styleId="Heading4">
    <w:name w:val="heading 4"/>
    <w:basedOn w:val="Normal"/>
    <w:next w:val="BodyText"/>
    <w:link w:val="Heading4Char"/>
    <w:uiPriority w:val="1"/>
    <w:rsid w:val="00386296"/>
    <w:pPr>
      <w:keepNext/>
      <w:keepLines/>
      <w:spacing w:before="120" w:after="120" w:line="280" w:lineRule="exact"/>
      <w:outlineLvl w:val="3"/>
    </w:pPr>
    <w:rPr>
      <w:rFonts w:asciiTheme="majorHAnsi" w:eastAsiaTheme="majorEastAsia" w:hAnsiTheme="majorHAnsi" w:cstheme="majorBidi"/>
      <w:caps/>
      <w:color w:val="003E66" w:themeColor="accent1"/>
      <w:sz w:val="24"/>
    </w:rPr>
  </w:style>
  <w:style w:type="paragraph" w:styleId="Heading5">
    <w:name w:val="heading 5"/>
    <w:basedOn w:val="Normal"/>
    <w:next w:val="BodyText"/>
    <w:link w:val="Heading5Char"/>
    <w:uiPriority w:val="1"/>
    <w:rsid w:val="008E12AD"/>
    <w:pPr>
      <w:spacing w:before="120" w:after="120"/>
      <w:outlineLvl w:val="4"/>
    </w:pPr>
    <w:rPr>
      <w:rFonts w:asciiTheme="minorHAnsi" w:hAnsiTheme="minorHAnsi"/>
      <w:b/>
      <w:color w:val="5B8E9F" w:themeColor="accent2"/>
      <w:sz w:val="24"/>
    </w:rPr>
  </w:style>
  <w:style w:type="paragraph" w:styleId="Heading6">
    <w:name w:val="heading 6"/>
    <w:basedOn w:val="Normal"/>
    <w:next w:val="BodyText"/>
    <w:link w:val="Heading6Char"/>
    <w:uiPriority w:val="1"/>
    <w:rsid w:val="00740ECD"/>
    <w:pPr>
      <w:spacing w:before="120" w:after="120"/>
      <w:outlineLvl w:val="5"/>
    </w:pPr>
    <w:rPr>
      <w:rFonts w:asciiTheme="majorHAnsi" w:hAnsiTheme="majorHAnsi"/>
      <w:caps/>
      <w:color w:val="000000" w:themeColor="text1"/>
    </w:rPr>
  </w:style>
  <w:style w:type="paragraph" w:styleId="Heading7">
    <w:name w:val="heading 7"/>
    <w:basedOn w:val="Normal"/>
    <w:next w:val="BodyText"/>
    <w:link w:val="Heading7Char"/>
    <w:uiPriority w:val="1"/>
    <w:rsid w:val="008E12AD"/>
    <w:pPr>
      <w:spacing w:before="120" w:after="120"/>
      <w:outlineLvl w:val="6"/>
    </w:pPr>
    <w:rPr>
      <w:rFonts w:asciiTheme="majorHAnsi" w:hAnsiTheme="majorHAnsi"/>
      <w:b/>
      <w:color w:val="5B8E9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CD"/>
    <w:pPr>
      <w:tabs>
        <w:tab w:val="center" w:pos="4513"/>
        <w:tab w:val="right" w:pos="9026"/>
      </w:tabs>
    </w:pPr>
  </w:style>
  <w:style w:type="character" w:customStyle="1" w:styleId="HeaderChar">
    <w:name w:val="Header Char"/>
    <w:basedOn w:val="DefaultParagraphFont"/>
    <w:link w:val="Header"/>
    <w:uiPriority w:val="99"/>
    <w:rsid w:val="00740ECD"/>
    <w:rPr>
      <w:rFonts w:ascii="Arial Nova" w:hAnsi="Arial Nova"/>
      <w:sz w:val="20"/>
      <w:szCs w:val="20"/>
      <w:lang w:val="en-GB"/>
    </w:rPr>
  </w:style>
  <w:style w:type="paragraph" w:styleId="Footer">
    <w:name w:val="footer"/>
    <w:basedOn w:val="Normal"/>
    <w:link w:val="FooterChar"/>
    <w:uiPriority w:val="99"/>
    <w:unhideWhenUsed/>
    <w:rsid w:val="00740ECD"/>
    <w:pPr>
      <w:tabs>
        <w:tab w:val="center" w:pos="4513"/>
        <w:tab w:val="right" w:pos="9026"/>
      </w:tabs>
    </w:pPr>
  </w:style>
  <w:style w:type="character" w:customStyle="1" w:styleId="FooterChar">
    <w:name w:val="Footer Char"/>
    <w:basedOn w:val="DefaultParagraphFont"/>
    <w:link w:val="Footer"/>
    <w:uiPriority w:val="99"/>
    <w:rsid w:val="00740ECD"/>
    <w:rPr>
      <w:rFonts w:ascii="Arial Nova" w:hAnsi="Arial Nova"/>
      <w:sz w:val="20"/>
      <w:szCs w:val="20"/>
      <w:lang w:val="en-GB"/>
    </w:rPr>
  </w:style>
  <w:style w:type="table" w:styleId="TableGrid">
    <w:name w:val="Table Grid"/>
    <w:basedOn w:val="TableNormal"/>
    <w:uiPriority w:val="39"/>
    <w:rsid w:val="00232E7F"/>
    <w:rPr>
      <w:color w:val="000000" w:themeColor="text1"/>
      <w:lang w:val="en-GB"/>
    </w:rPr>
    <w:tblPr>
      <w:tblBorders>
        <w:bottom w:val="single" w:sz="4" w:space="0" w:color="000000" w:themeColor="text1"/>
        <w:insideH w:val="single" w:sz="4" w:space="0" w:color="auto"/>
      </w:tblBorders>
      <w:tblCellMar>
        <w:top w:w="85" w:type="dxa"/>
        <w:left w:w="85" w:type="dxa"/>
        <w:bottom w:w="85" w:type="dxa"/>
        <w:right w:w="85" w:type="dxa"/>
      </w:tblCellMar>
    </w:tblPr>
    <w:tblStylePr w:type="firstRow">
      <w:rPr>
        <w:color w:val="FFFFFF" w:themeColor="background1"/>
      </w:rPr>
      <w:tblPr/>
      <w:tcPr>
        <w:tcBorders>
          <w:top w:val="nil"/>
          <w:bottom w:val="single" w:sz="4" w:space="0" w:color="000000" w:themeColor="text1"/>
        </w:tcBorders>
      </w:tcPr>
    </w:tblStylePr>
  </w:style>
  <w:style w:type="paragraph" w:customStyle="1" w:styleId="heading10">
    <w:name w:val="heading 10"/>
    <w:basedOn w:val="Normal"/>
    <w:next w:val="BodyText"/>
    <w:uiPriority w:val="2"/>
    <w:qFormat/>
    <w:rsid w:val="00502836"/>
    <w:pPr>
      <w:spacing w:after="120"/>
    </w:pPr>
    <w:rPr>
      <w:rFonts w:asciiTheme="majorHAnsi" w:hAnsiTheme="majorHAnsi"/>
      <w:caps/>
      <w:color w:val="003E66" w:themeColor="accent1"/>
      <w:spacing w:val="-10"/>
      <w:sz w:val="48"/>
      <w:szCs w:val="40"/>
    </w:rPr>
  </w:style>
  <w:style w:type="paragraph" w:styleId="BodyText">
    <w:name w:val="Body Text"/>
    <w:basedOn w:val="Normal"/>
    <w:link w:val="BodyTextChar"/>
    <w:qFormat/>
    <w:rsid w:val="004F2353"/>
    <w:pPr>
      <w:spacing w:line="276" w:lineRule="auto"/>
    </w:pPr>
    <w:rPr>
      <w:rFonts w:asciiTheme="majorHAnsi" w:hAnsiTheme="majorHAnsi" w:cstheme="majorHAnsi"/>
      <w:lang w:val="en-GB"/>
    </w:rPr>
  </w:style>
  <w:style w:type="character" w:customStyle="1" w:styleId="BodyTextChar">
    <w:name w:val="Body Text Char"/>
    <w:basedOn w:val="DefaultParagraphFont"/>
    <w:link w:val="BodyText"/>
    <w:rsid w:val="004F2353"/>
    <w:rPr>
      <w:rFonts w:asciiTheme="majorHAnsi" w:hAnsiTheme="majorHAnsi" w:cstheme="majorHAnsi"/>
      <w:color w:val="253746" w:themeColor="text2"/>
      <w:lang w:val="en-GB"/>
    </w:rPr>
  </w:style>
  <w:style w:type="paragraph" w:customStyle="1" w:styleId="heading20">
    <w:name w:val="heading 20"/>
    <w:basedOn w:val="Normal"/>
    <w:next w:val="BodyText"/>
    <w:uiPriority w:val="2"/>
    <w:qFormat/>
    <w:rsid w:val="00502836"/>
    <w:pPr>
      <w:spacing w:before="120" w:after="120"/>
    </w:pPr>
    <w:rPr>
      <w:rFonts w:asciiTheme="majorHAnsi" w:hAnsiTheme="majorHAnsi"/>
      <w:color w:val="5B8E9F" w:themeColor="accent2"/>
      <w:sz w:val="36"/>
      <w:szCs w:val="28"/>
    </w:rPr>
  </w:style>
  <w:style w:type="paragraph" w:customStyle="1" w:styleId="heading30">
    <w:name w:val="heading 30"/>
    <w:basedOn w:val="Normal"/>
    <w:next w:val="BodyText"/>
    <w:uiPriority w:val="2"/>
    <w:qFormat/>
    <w:rsid w:val="00502836"/>
    <w:pPr>
      <w:spacing w:before="120" w:after="120"/>
    </w:pPr>
    <w:rPr>
      <w:rFonts w:asciiTheme="majorHAnsi" w:hAnsiTheme="majorHAnsi"/>
      <w:bCs/>
      <w:color w:val="003E66" w:themeColor="accent1"/>
      <w:sz w:val="32"/>
      <w:szCs w:val="32"/>
    </w:rPr>
  </w:style>
  <w:style w:type="paragraph" w:customStyle="1" w:styleId="heading40">
    <w:name w:val="heading 40"/>
    <w:basedOn w:val="Normal"/>
    <w:next w:val="BodyText"/>
    <w:uiPriority w:val="2"/>
    <w:rsid w:val="00502836"/>
    <w:pPr>
      <w:spacing w:before="120" w:after="120"/>
    </w:pPr>
    <w:rPr>
      <w:rFonts w:asciiTheme="majorHAnsi" w:hAnsiTheme="majorHAnsi"/>
      <w:bCs/>
      <w:caps/>
      <w:sz w:val="24"/>
      <w:szCs w:val="24"/>
    </w:rPr>
  </w:style>
  <w:style w:type="paragraph" w:customStyle="1" w:styleId="heading50">
    <w:name w:val="heading 50"/>
    <w:basedOn w:val="Normal"/>
    <w:next w:val="BodyText"/>
    <w:uiPriority w:val="2"/>
    <w:rsid w:val="00502836"/>
    <w:pPr>
      <w:spacing w:before="120" w:after="120"/>
    </w:pPr>
    <w:rPr>
      <w:rFonts w:asciiTheme="majorHAnsi" w:hAnsiTheme="majorHAnsi"/>
      <w:b/>
      <w:color w:val="5B8E9F" w:themeColor="accent2"/>
      <w:sz w:val="22"/>
    </w:rPr>
  </w:style>
  <w:style w:type="paragraph" w:customStyle="1" w:styleId="heading60">
    <w:name w:val="heading 60"/>
    <w:basedOn w:val="Normal"/>
    <w:next w:val="BodyText"/>
    <w:uiPriority w:val="2"/>
    <w:rsid w:val="00502836"/>
    <w:pPr>
      <w:spacing w:before="120" w:after="120"/>
    </w:pPr>
    <w:rPr>
      <w:caps/>
    </w:rPr>
  </w:style>
  <w:style w:type="paragraph" w:customStyle="1" w:styleId="heading70">
    <w:name w:val="heading 70"/>
    <w:basedOn w:val="Normal"/>
    <w:next w:val="BodyText"/>
    <w:uiPriority w:val="2"/>
    <w:rsid w:val="00502836"/>
    <w:pPr>
      <w:spacing w:before="120" w:after="120"/>
    </w:pPr>
    <w:rPr>
      <w:b/>
      <w:bCs/>
      <w:color w:val="5B8E9F" w:themeColor="accent2"/>
    </w:rPr>
  </w:style>
  <w:style w:type="paragraph" w:customStyle="1" w:styleId="Backcovertitle">
    <w:name w:val="Back cover title"/>
    <w:basedOn w:val="Normal"/>
    <w:uiPriority w:val="5"/>
    <w:rsid w:val="00FC53FC"/>
    <w:pPr>
      <w:spacing w:after="240"/>
    </w:pPr>
    <w:rPr>
      <w:rFonts w:asciiTheme="majorHAnsi" w:hAnsiTheme="majorHAnsi"/>
      <w:color w:val="FFFFFF" w:themeColor="background1"/>
      <w:sz w:val="28"/>
    </w:rPr>
  </w:style>
  <w:style w:type="paragraph" w:customStyle="1" w:styleId="Backpagetext">
    <w:name w:val="Back page text"/>
    <w:basedOn w:val="Normal"/>
    <w:next w:val="BodyText"/>
    <w:uiPriority w:val="5"/>
    <w:rsid w:val="00740ECD"/>
    <w:rPr>
      <w:color w:val="FFFFFF" w:themeColor="background1"/>
    </w:rPr>
  </w:style>
  <w:style w:type="paragraph" w:customStyle="1" w:styleId="Boldtext">
    <w:name w:val="Bold text"/>
    <w:basedOn w:val="Normal"/>
    <w:qFormat/>
    <w:rsid w:val="00740ECD"/>
    <w:pPr>
      <w:spacing w:line="276" w:lineRule="auto"/>
    </w:pPr>
    <w:rPr>
      <w:rFonts w:asciiTheme="majorHAnsi" w:hAnsiTheme="majorHAnsi"/>
      <w:b/>
    </w:rPr>
  </w:style>
  <w:style w:type="character" w:styleId="BookTitle">
    <w:name w:val="Book Title"/>
    <w:basedOn w:val="DefaultParagraphFont"/>
    <w:uiPriority w:val="33"/>
    <w:rsid w:val="00740ECD"/>
    <w:rPr>
      <w:rFonts w:ascii="Arial Nova" w:hAnsi="Arial Nova"/>
      <w:b/>
      <w:bCs/>
      <w:i w:val="0"/>
      <w:iCs/>
      <w:color w:val="000000" w:themeColor="text1"/>
      <w:spacing w:val="5"/>
      <w:sz w:val="20"/>
    </w:rPr>
  </w:style>
  <w:style w:type="paragraph" w:styleId="Caption">
    <w:name w:val="caption"/>
    <w:aliases w:val="SSEN Caption"/>
    <w:basedOn w:val="Normal"/>
    <w:next w:val="Normal"/>
    <w:uiPriority w:val="35"/>
    <w:unhideWhenUsed/>
    <w:qFormat/>
    <w:rsid w:val="00740ECD"/>
    <w:pPr>
      <w:spacing w:before="120" w:after="120"/>
    </w:pPr>
    <w:rPr>
      <w:iCs/>
      <w:sz w:val="18"/>
      <w:szCs w:val="18"/>
    </w:rPr>
  </w:style>
  <w:style w:type="table" w:customStyle="1" w:styleId="Darkbluefill">
    <w:name w:val="Dark blue fill"/>
    <w:basedOn w:val="TableGrid"/>
    <w:uiPriority w:val="99"/>
    <w:rsid w:val="00FC53FC"/>
    <w:rPr>
      <w:rFonts w:ascii="Arial Nova" w:hAnsi="Arial Nova"/>
    </w:rPr>
    <w:tblPr>
      <w:tblStyleRowBandSize w:val="1"/>
      <w:tblBorders>
        <w:top w:val="single" w:sz="4" w:space="0" w:color="253746" w:themeColor="text2"/>
        <w:left w:val="single" w:sz="4" w:space="0" w:color="253746" w:themeColor="text2"/>
        <w:bottom w:val="single" w:sz="4" w:space="0" w:color="253746" w:themeColor="text2"/>
        <w:right w:val="single" w:sz="4" w:space="0" w:color="253746" w:themeColor="text2"/>
        <w:insideH w:val="single" w:sz="4" w:space="0" w:color="253746" w:themeColor="text2"/>
        <w:insideV w:val="single" w:sz="4" w:space="0" w:color="253746" w:themeColor="text2"/>
      </w:tblBorders>
    </w:tblPr>
    <w:tblStylePr w:type="firstRow">
      <w:rPr>
        <w:color w:val="000000" w:themeColor="text1"/>
      </w:rPr>
      <w:tblPr/>
      <w:tcPr>
        <w:tcBorders>
          <w:top w:val="single" w:sz="4" w:space="0" w:color="253746" w:themeColor="text2"/>
          <w:left w:val="single" w:sz="4" w:space="0" w:color="253746" w:themeColor="text2"/>
          <w:bottom w:val="single" w:sz="4" w:space="0" w:color="253746" w:themeColor="text2"/>
          <w:right w:val="single" w:sz="4" w:space="0" w:color="253746" w:themeColor="text2"/>
          <w:insideH w:val="single" w:sz="4" w:space="0" w:color="FFFFFF" w:themeColor="background1"/>
          <w:insideV w:val="single" w:sz="4" w:space="0" w:color="FFFFFF" w:themeColor="background1"/>
        </w:tcBorders>
        <w:shd w:val="clear" w:color="auto" w:fill="003E66" w:themeFill="accent1"/>
      </w:tcPr>
    </w:tblStylePr>
    <w:tblStylePr w:type="band1Horz">
      <w:tblPr/>
      <w:tcPr>
        <w:shd w:val="clear" w:color="auto" w:fill="D9D9E1"/>
      </w:tcPr>
    </w:tblStylePr>
  </w:style>
  <w:style w:type="table" w:customStyle="1" w:styleId="Deepmidnightline">
    <w:name w:val="Deep midnight line"/>
    <w:basedOn w:val="TableNormal"/>
    <w:uiPriority w:val="99"/>
    <w:rsid w:val="00740ECD"/>
    <w:rPr>
      <w:rFonts w:ascii="Arial Nova" w:hAnsi="Arial Nova"/>
      <w:lang w:val="en-GB"/>
    </w:rPr>
    <w:tblPr>
      <w:tblStyleRowBandSize w:val="1"/>
      <w:tblBorders>
        <w:top w:val="single" w:sz="4" w:space="0" w:color="253746" w:themeColor="text2"/>
        <w:bottom w:val="single" w:sz="4" w:space="0" w:color="253746" w:themeColor="text2"/>
        <w:insideH w:val="single" w:sz="4" w:space="0" w:color="253746" w:themeColor="text2"/>
      </w:tblBorders>
      <w:tblCellMar>
        <w:top w:w="85" w:type="dxa"/>
        <w:left w:w="85" w:type="dxa"/>
        <w:bottom w:w="85" w:type="dxa"/>
        <w:right w:w="85" w:type="dxa"/>
      </w:tblCellMar>
    </w:tblPr>
    <w:tblStylePr w:type="firstRow">
      <w:tblPr/>
      <w:tcPr>
        <w:tcBorders>
          <w:bottom w:val="single" w:sz="24" w:space="0" w:color="253746" w:themeColor="text2"/>
        </w:tcBorders>
      </w:tcPr>
    </w:tblStylePr>
    <w:tblStylePr w:type="band1Horz">
      <w:tblPr/>
      <w:tcPr>
        <w:shd w:val="clear" w:color="auto" w:fill="D9D9E1"/>
      </w:tcPr>
    </w:tblStylePr>
  </w:style>
  <w:style w:type="paragraph" w:customStyle="1" w:styleId="DocumentSubtitle">
    <w:name w:val="Document Subtitle"/>
    <w:basedOn w:val="Normal"/>
    <w:next w:val="BodyText"/>
    <w:uiPriority w:val="5"/>
    <w:rsid w:val="00232E7F"/>
    <w:pPr>
      <w:spacing w:line="400" w:lineRule="exact"/>
    </w:pPr>
    <w:rPr>
      <w:rFonts w:asciiTheme="minorHAnsi" w:hAnsiTheme="minorHAnsi"/>
      <w:color w:val="5B8E9F" w:themeColor="accent2"/>
      <w:sz w:val="36"/>
      <w:szCs w:val="32"/>
      <w:lang w:val="en-GB"/>
    </w:rPr>
  </w:style>
  <w:style w:type="paragraph" w:customStyle="1" w:styleId="DocumentTitle">
    <w:name w:val="Document Title"/>
    <w:basedOn w:val="Normal"/>
    <w:next w:val="Normal"/>
    <w:uiPriority w:val="5"/>
    <w:rsid w:val="00232E7F"/>
    <w:pPr>
      <w:spacing w:line="560" w:lineRule="exact"/>
    </w:pPr>
    <w:rPr>
      <w:rFonts w:asciiTheme="majorHAnsi" w:hAnsiTheme="majorHAnsi"/>
      <w:b/>
      <w:caps/>
      <w:color w:val="003E66" w:themeColor="accent1"/>
      <w:sz w:val="56"/>
      <w:szCs w:val="88"/>
    </w:rPr>
  </w:style>
  <w:style w:type="character" w:styleId="Emphasis">
    <w:name w:val="Emphasis"/>
    <w:basedOn w:val="DefaultParagraphFont"/>
    <w:uiPriority w:val="20"/>
    <w:rsid w:val="00740ECD"/>
    <w:rPr>
      <w:rFonts w:ascii="Arial Nova" w:hAnsi="Arial Nova"/>
      <w:b/>
      <w:i w:val="0"/>
      <w:iCs/>
      <w:color w:val="auto"/>
      <w:sz w:val="22"/>
    </w:rPr>
  </w:style>
  <w:style w:type="character" w:styleId="EndnoteReference">
    <w:name w:val="endnote reference"/>
    <w:basedOn w:val="DefaultParagraphFont"/>
    <w:uiPriority w:val="99"/>
    <w:semiHidden/>
    <w:unhideWhenUsed/>
    <w:rsid w:val="00740ECD"/>
    <w:rPr>
      <w:vertAlign w:val="superscript"/>
    </w:rPr>
  </w:style>
  <w:style w:type="paragraph" w:styleId="EndnoteText">
    <w:name w:val="endnote text"/>
    <w:basedOn w:val="Normal"/>
    <w:link w:val="EndnoteTextChar"/>
    <w:uiPriority w:val="99"/>
    <w:semiHidden/>
    <w:unhideWhenUsed/>
    <w:rsid w:val="00740ECD"/>
  </w:style>
  <w:style w:type="character" w:customStyle="1" w:styleId="EndnoteTextChar">
    <w:name w:val="Endnote Text Char"/>
    <w:basedOn w:val="DefaultParagraphFont"/>
    <w:link w:val="EndnoteText"/>
    <w:uiPriority w:val="99"/>
    <w:semiHidden/>
    <w:rsid w:val="00740ECD"/>
    <w:rPr>
      <w:rFonts w:ascii="Arial Nova" w:hAnsi="Arial Nova"/>
      <w:sz w:val="20"/>
      <w:szCs w:val="20"/>
      <w:lang w:val="en-GB"/>
    </w:rPr>
  </w:style>
  <w:style w:type="character" w:styleId="FootnoteReference">
    <w:name w:val="footnote reference"/>
    <w:uiPriority w:val="99"/>
    <w:semiHidden/>
    <w:rsid w:val="00740ECD"/>
  </w:style>
  <w:style w:type="paragraph" w:styleId="FootnoteText">
    <w:name w:val="footnote text"/>
    <w:basedOn w:val="Normal"/>
    <w:next w:val="BodyText"/>
    <w:link w:val="FootnoteTextChar"/>
    <w:uiPriority w:val="4"/>
    <w:qFormat/>
    <w:rsid w:val="00740ECD"/>
    <w:pPr>
      <w:spacing w:before="120" w:line="276" w:lineRule="auto"/>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4"/>
    <w:rsid w:val="00740ECD"/>
    <w:rPr>
      <w:color w:val="000000" w:themeColor="text1"/>
      <w:sz w:val="16"/>
      <w:szCs w:val="20"/>
      <w:lang w:val="en-GB"/>
    </w:rPr>
  </w:style>
  <w:style w:type="paragraph" w:customStyle="1" w:styleId="Frontcoverdate">
    <w:name w:val="Front cover date"/>
    <w:basedOn w:val="Normal"/>
    <w:next w:val="BodyText"/>
    <w:uiPriority w:val="5"/>
    <w:rsid w:val="00232E7F"/>
    <w:rPr>
      <w:rFonts w:asciiTheme="majorHAnsi" w:hAnsiTheme="majorHAnsi"/>
      <w:color w:val="003E66" w:themeColor="accent1"/>
      <w:sz w:val="24"/>
      <w:szCs w:val="24"/>
    </w:rPr>
  </w:style>
  <w:style w:type="paragraph" w:customStyle="1" w:styleId="Bodytextwhite">
    <w:name w:val="Body text white"/>
    <w:basedOn w:val="BodyText"/>
    <w:uiPriority w:val="4"/>
    <w:rsid w:val="00FC53FC"/>
    <w:rPr>
      <w:color w:val="FFFFFF" w:themeColor="background1"/>
    </w:rPr>
  </w:style>
  <w:style w:type="table" w:styleId="GridTable3-Accent3">
    <w:name w:val="Grid Table 3 Accent 3"/>
    <w:basedOn w:val="TableNormal"/>
    <w:uiPriority w:val="48"/>
    <w:rsid w:val="00740ECD"/>
    <w:rPr>
      <w:rFonts w:ascii="Arial Nova" w:hAnsi="Arial Nova"/>
      <w:lang w:val="en-GB"/>
    </w:rPr>
    <w:tblPr>
      <w:tblStyleRowBandSize w:val="1"/>
      <w:tblStyleColBandSize w:val="1"/>
      <w:tblBorders>
        <w:top w:val="single" w:sz="4" w:space="0" w:color="FFD25A" w:themeColor="accent3" w:themeTint="99"/>
        <w:left w:val="single" w:sz="4" w:space="0" w:color="FFD25A" w:themeColor="accent3" w:themeTint="99"/>
        <w:bottom w:val="single" w:sz="4" w:space="0" w:color="FFD25A" w:themeColor="accent3" w:themeTint="99"/>
        <w:right w:val="single" w:sz="4" w:space="0" w:color="FFD25A" w:themeColor="accent3" w:themeTint="99"/>
        <w:insideH w:val="single" w:sz="4" w:space="0" w:color="FFD25A" w:themeColor="accent3" w:themeTint="99"/>
        <w:insideV w:val="single" w:sz="4" w:space="0" w:color="FFD25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8" w:themeFill="accent3" w:themeFillTint="33"/>
      </w:tcPr>
    </w:tblStylePr>
    <w:tblStylePr w:type="band1Horz">
      <w:tblPr/>
      <w:tcPr>
        <w:shd w:val="clear" w:color="auto" w:fill="FFF0C8" w:themeFill="accent3" w:themeFillTint="33"/>
      </w:tcPr>
    </w:tblStylePr>
    <w:tblStylePr w:type="neCell">
      <w:tblPr/>
      <w:tcPr>
        <w:tcBorders>
          <w:bottom w:val="single" w:sz="4" w:space="0" w:color="FFD25A" w:themeColor="accent3" w:themeTint="99"/>
        </w:tcBorders>
      </w:tcPr>
    </w:tblStylePr>
    <w:tblStylePr w:type="nwCell">
      <w:tblPr/>
      <w:tcPr>
        <w:tcBorders>
          <w:bottom w:val="single" w:sz="4" w:space="0" w:color="FFD25A" w:themeColor="accent3" w:themeTint="99"/>
        </w:tcBorders>
      </w:tcPr>
    </w:tblStylePr>
    <w:tblStylePr w:type="seCell">
      <w:tblPr/>
      <w:tcPr>
        <w:tcBorders>
          <w:top w:val="single" w:sz="4" w:space="0" w:color="FFD25A" w:themeColor="accent3" w:themeTint="99"/>
        </w:tcBorders>
      </w:tcPr>
    </w:tblStylePr>
    <w:tblStylePr w:type="swCell">
      <w:tblPr/>
      <w:tcPr>
        <w:tcBorders>
          <w:top w:val="single" w:sz="4" w:space="0" w:color="FFD25A" w:themeColor="accent3" w:themeTint="99"/>
        </w:tcBorders>
      </w:tcPr>
    </w:tblStylePr>
  </w:style>
  <w:style w:type="table" w:styleId="GridTable4-Accent2">
    <w:name w:val="Grid Table 4 Accent 2"/>
    <w:basedOn w:val="TableNormal"/>
    <w:uiPriority w:val="49"/>
    <w:rsid w:val="00740ECD"/>
    <w:rPr>
      <w:lang w:val="en-GB"/>
    </w:rPr>
    <w:tblPr>
      <w:tblStyleRowBandSize w:val="1"/>
      <w:tblStyleColBandSize w:val="1"/>
      <w:tblBorders>
        <w:top w:val="single" w:sz="4" w:space="0" w:color="9BBBC6" w:themeColor="accent2" w:themeTint="99"/>
        <w:left w:val="single" w:sz="4" w:space="0" w:color="9BBBC6" w:themeColor="accent2" w:themeTint="99"/>
        <w:bottom w:val="single" w:sz="4" w:space="0" w:color="9BBBC6" w:themeColor="accent2" w:themeTint="99"/>
        <w:right w:val="single" w:sz="4" w:space="0" w:color="9BBBC6" w:themeColor="accent2" w:themeTint="99"/>
        <w:insideH w:val="single" w:sz="4" w:space="0" w:color="9BBBC6" w:themeColor="accent2" w:themeTint="99"/>
        <w:insideV w:val="single" w:sz="4" w:space="0" w:color="9BBBC6" w:themeColor="accent2" w:themeTint="99"/>
      </w:tblBorders>
    </w:tblPr>
    <w:tblStylePr w:type="firstRow">
      <w:rPr>
        <w:b/>
        <w:bCs/>
        <w:color w:val="FFFFFF" w:themeColor="background1"/>
      </w:rPr>
      <w:tblPr/>
      <w:tcPr>
        <w:tcBorders>
          <w:top w:val="single" w:sz="4" w:space="0" w:color="5B8E9F" w:themeColor="accent2"/>
          <w:left w:val="single" w:sz="4" w:space="0" w:color="5B8E9F" w:themeColor="accent2"/>
          <w:bottom w:val="single" w:sz="4" w:space="0" w:color="5B8E9F" w:themeColor="accent2"/>
          <w:right w:val="single" w:sz="4" w:space="0" w:color="5B8E9F" w:themeColor="accent2"/>
          <w:insideH w:val="nil"/>
          <w:insideV w:val="nil"/>
        </w:tcBorders>
        <w:shd w:val="clear" w:color="auto" w:fill="5B8E9F" w:themeFill="accent2"/>
      </w:tcPr>
    </w:tblStylePr>
    <w:tblStylePr w:type="lastRow">
      <w:rPr>
        <w:b/>
        <w:bCs/>
      </w:rPr>
      <w:tblPr/>
      <w:tcPr>
        <w:tcBorders>
          <w:top w:val="double" w:sz="4" w:space="0" w:color="5B8E9F" w:themeColor="accent2"/>
        </w:tcBorders>
      </w:tcPr>
    </w:tblStylePr>
    <w:tblStylePr w:type="firstCol">
      <w:rPr>
        <w:b/>
        <w:bCs/>
      </w:rPr>
    </w:tblStylePr>
    <w:tblStylePr w:type="lastCol">
      <w:rPr>
        <w:b/>
        <w:bCs/>
      </w:rPr>
    </w:tblStylePr>
    <w:tblStylePr w:type="band1Vert">
      <w:tblPr/>
      <w:tcPr>
        <w:shd w:val="clear" w:color="auto" w:fill="DDE8EC" w:themeFill="accent2" w:themeFillTint="33"/>
      </w:tcPr>
    </w:tblStylePr>
    <w:tblStylePr w:type="band1Horz">
      <w:tblPr/>
      <w:tcPr>
        <w:shd w:val="clear" w:color="auto" w:fill="DDE8EC" w:themeFill="accent2" w:themeFillTint="33"/>
      </w:tcPr>
    </w:tblStylePr>
  </w:style>
  <w:style w:type="table" w:styleId="TableGridLight">
    <w:name w:val="Grid Table Light"/>
    <w:basedOn w:val="TableNormal"/>
    <w:uiPriority w:val="40"/>
    <w:rsid w:val="00EA57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386296"/>
    <w:rPr>
      <w:rFonts w:asciiTheme="majorHAnsi" w:eastAsiaTheme="majorEastAsia" w:hAnsiTheme="majorHAnsi" w:cstheme="majorBidi"/>
      <w:caps/>
      <w:color w:val="003E66" w:themeColor="accent1"/>
      <w:sz w:val="48"/>
      <w:szCs w:val="32"/>
    </w:rPr>
  </w:style>
  <w:style w:type="character" w:customStyle="1" w:styleId="Heading2Char">
    <w:name w:val="Heading 2 Char"/>
    <w:basedOn w:val="DefaultParagraphFont"/>
    <w:link w:val="Heading2"/>
    <w:uiPriority w:val="1"/>
    <w:rsid w:val="00386296"/>
    <w:rPr>
      <w:rFonts w:asciiTheme="minorHAnsi" w:eastAsiaTheme="majorEastAsia" w:hAnsiTheme="minorHAnsi" w:cstheme="majorBidi"/>
      <w:color w:val="5B8E9F" w:themeColor="accent2"/>
      <w:sz w:val="36"/>
      <w:szCs w:val="28"/>
    </w:rPr>
  </w:style>
  <w:style w:type="character" w:customStyle="1" w:styleId="Heading3Char">
    <w:name w:val="Heading 3 Char"/>
    <w:basedOn w:val="DefaultParagraphFont"/>
    <w:link w:val="Heading3"/>
    <w:uiPriority w:val="1"/>
    <w:rsid w:val="00386296"/>
    <w:rPr>
      <w:rFonts w:eastAsiaTheme="majorEastAsia" w:cstheme="majorBidi"/>
      <w:bCs/>
      <w:color w:val="003E66" w:themeColor="accent1"/>
      <w:sz w:val="32"/>
      <w:szCs w:val="24"/>
    </w:rPr>
  </w:style>
  <w:style w:type="character" w:customStyle="1" w:styleId="Heading4Char">
    <w:name w:val="Heading 4 Char"/>
    <w:basedOn w:val="DefaultParagraphFont"/>
    <w:link w:val="Heading4"/>
    <w:uiPriority w:val="1"/>
    <w:rsid w:val="00386296"/>
    <w:rPr>
      <w:rFonts w:asciiTheme="majorHAnsi" w:eastAsiaTheme="majorEastAsia" w:hAnsiTheme="majorHAnsi" w:cstheme="majorBidi"/>
      <w:caps/>
      <w:color w:val="003E66" w:themeColor="accent1"/>
      <w:sz w:val="24"/>
    </w:rPr>
  </w:style>
  <w:style w:type="character" w:customStyle="1" w:styleId="Heading5Char">
    <w:name w:val="Heading 5 Char"/>
    <w:basedOn w:val="DefaultParagraphFont"/>
    <w:link w:val="Heading5"/>
    <w:uiPriority w:val="1"/>
    <w:rsid w:val="008E12AD"/>
    <w:rPr>
      <w:rFonts w:asciiTheme="minorHAnsi" w:hAnsiTheme="minorHAnsi"/>
      <w:b/>
      <w:color w:val="5B8E9F" w:themeColor="accent2"/>
      <w:sz w:val="24"/>
    </w:rPr>
  </w:style>
  <w:style w:type="character" w:customStyle="1" w:styleId="Heading6Char">
    <w:name w:val="Heading 6 Char"/>
    <w:basedOn w:val="DefaultParagraphFont"/>
    <w:link w:val="Heading6"/>
    <w:uiPriority w:val="1"/>
    <w:rsid w:val="00740ECD"/>
    <w:rPr>
      <w:rFonts w:asciiTheme="majorHAnsi" w:hAnsiTheme="majorHAnsi"/>
      <w:caps/>
      <w:color w:val="000000" w:themeColor="text1"/>
      <w:sz w:val="20"/>
      <w:szCs w:val="20"/>
      <w:lang w:val="en-GB"/>
    </w:rPr>
  </w:style>
  <w:style w:type="character" w:customStyle="1" w:styleId="Heading7Char">
    <w:name w:val="Heading 7 Char"/>
    <w:basedOn w:val="DefaultParagraphFont"/>
    <w:link w:val="Heading7"/>
    <w:uiPriority w:val="1"/>
    <w:rsid w:val="008E12AD"/>
    <w:rPr>
      <w:rFonts w:asciiTheme="majorHAnsi" w:hAnsiTheme="majorHAnsi"/>
      <w:b/>
      <w:color w:val="5B8E9F" w:themeColor="accent2"/>
    </w:rPr>
  </w:style>
  <w:style w:type="paragraph" w:customStyle="1" w:styleId="Highlight">
    <w:name w:val="Highlight"/>
    <w:basedOn w:val="Normal"/>
    <w:next w:val="BodyText"/>
    <w:qFormat/>
    <w:rsid w:val="008E12AD"/>
    <w:pPr>
      <w:spacing w:after="120" w:line="276" w:lineRule="auto"/>
    </w:pPr>
    <w:rPr>
      <w:b/>
      <w:bCs/>
      <w:color w:val="5B8E9F" w:themeColor="accent2"/>
    </w:rPr>
  </w:style>
  <w:style w:type="character" w:styleId="Hyperlink">
    <w:name w:val="Hyperlink"/>
    <w:basedOn w:val="DefaultParagraphFont"/>
    <w:uiPriority w:val="99"/>
    <w:unhideWhenUsed/>
    <w:rsid w:val="00740ECD"/>
    <w:rPr>
      <w:color w:val="003E66" w:themeColor="hyperlink"/>
      <w:u w:val="single"/>
    </w:rPr>
  </w:style>
  <w:style w:type="paragraph" w:styleId="Index1">
    <w:name w:val="index 1"/>
    <w:basedOn w:val="Normal"/>
    <w:next w:val="Normal"/>
    <w:autoRedefine/>
    <w:uiPriority w:val="99"/>
    <w:semiHidden/>
    <w:unhideWhenUsed/>
    <w:rsid w:val="00740ECD"/>
    <w:pPr>
      <w:ind w:left="200" w:hanging="200"/>
    </w:pPr>
  </w:style>
  <w:style w:type="paragraph" w:styleId="IndexHeading">
    <w:name w:val="index heading"/>
    <w:basedOn w:val="Normal"/>
    <w:next w:val="Index1"/>
    <w:uiPriority w:val="99"/>
    <w:semiHidden/>
    <w:unhideWhenUsed/>
    <w:rsid w:val="00740EC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40ECD"/>
    <w:pPr>
      <w:spacing w:line="300" w:lineRule="exact"/>
    </w:pPr>
    <w:rPr>
      <w:rFonts w:asciiTheme="majorHAnsi" w:hAnsiTheme="majorHAnsi"/>
      <w:color w:val="000000" w:themeColor="text1"/>
      <w:sz w:val="22"/>
    </w:rPr>
  </w:style>
  <w:style w:type="character" w:customStyle="1" w:styleId="IntenseQuoteChar">
    <w:name w:val="Intense Quote Char"/>
    <w:basedOn w:val="DefaultParagraphFont"/>
    <w:link w:val="IntenseQuote"/>
    <w:uiPriority w:val="30"/>
    <w:rsid w:val="00740ECD"/>
    <w:rPr>
      <w:rFonts w:asciiTheme="majorHAnsi" w:hAnsiTheme="majorHAnsi"/>
      <w:color w:val="000000" w:themeColor="text1"/>
      <w:szCs w:val="20"/>
      <w:lang w:val="en-GB"/>
    </w:rPr>
  </w:style>
  <w:style w:type="paragraph" w:styleId="ListBullet">
    <w:name w:val="List Bullet"/>
    <w:basedOn w:val="Normal"/>
    <w:next w:val="BodyText"/>
    <w:uiPriority w:val="3"/>
    <w:qFormat/>
    <w:rsid w:val="004F2353"/>
    <w:pPr>
      <w:numPr>
        <w:numId w:val="1"/>
      </w:numPr>
      <w:tabs>
        <w:tab w:val="clear" w:pos="360"/>
        <w:tab w:val="num" w:pos="284"/>
      </w:tabs>
      <w:spacing w:after="120" w:line="276" w:lineRule="auto"/>
      <w:contextualSpacing/>
    </w:pPr>
    <w:rPr>
      <w:rFonts w:asciiTheme="majorHAnsi" w:hAnsiTheme="majorHAnsi"/>
    </w:rPr>
  </w:style>
  <w:style w:type="paragraph" w:styleId="ListBullet2">
    <w:name w:val="List Bullet 2"/>
    <w:basedOn w:val="Normal"/>
    <w:uiPriority w:val="3"/>
    <w:qFormat/>
    <w:rsid w:val="004F2353"/>
    <w:pPr>
      <w:numPr>
        <w:numId w:val="2"/>
      </w:numPr>
      <w:tabs>
        <w:tab w:val="clear" w:pos="643"/>
        <w:tab w:val="num" w:pos="567"/>
      </w:tabs>
      <w:spacing w:after="120" w:line="276" w:lineRule="auto"/>
      <w:contextualSpacing/>
    </w:pPr>
    <w:rPr>
      <w:rFonts w:asciiTheme="majorHAnsi" w:hAnsiTheme="majorHAnsi"/>
    </w:rPr>
  </w:style>
  <w:style w:type="paragraph" w:styleId="ListBullet3">
    <w:name w:val="List Bullet 3"/>
    <w:basedOn w:val="Normal"/>
    <w:uiPriority w:val="3"/>
    <w:rsid w:val="004F2353"/>
    <w:pPr>
      <w:numPr>
        <w:numId w:val="3"/>
      </w:numPr>
      <w:tabs>
        <w:tab w:val="clear" w:pos="926"/>
      </w:tabs>
      <w:spacing w:after="120" w:line="276" w:lineRule="auto"/>
      <w:contextualSpacing/>
    </w:pPr>
  </w:style>
  <w:style w:type="paragraph" w:styleId="ListBullet4">
    <w:name w:val="List Bullet 4"/>
    <w:basedOn w:val="Normal"/>
    <w:uiPriority w:val="3"/>
    <w:rsid w:val="004F2353"/>
    <w:pPr>
      <w:numPr>
        <w:numId w:val="4"/>
      </w:numPr>
      <w:tabs>
        <w:tab w:val="clear" w:pos="1209"/>
        <w:tab w:val="num" w:pos="1134"/>
      </w:tabs>
      <w:spacing w:after="120" w:line="276" w:lineRule="auto"/>
      <w:contextualSpacing/>
    </w:pPr>
  </w:style>
  <w:style w:type="paragraph" w:styleId="ListNumber">
    <w:name w:val="List Number"/>
    <w:basedOn w:val="Normal"/>
    <w:next w:val="BodyText"/>
    <w:uiPriority w:val="4"/>
    <w:qFormat/>
    <w:rsid w:val="004F2353"/>
    <w:pPr>
      <w:numPr>
        <w:numId w:val="5"/>
      </w:numPr>
      <w:spacing w:after="120" w:line="276" w:lineRule="auto"/>
      <w:ind w:left="357" w:hanging="357"/>
      <w:contextualSpacing/>
    </w:pPr>
    <w:rPr>
      <w:rFonts w:asciiTheme="majorHAnsi" w:hAnsiTheme="majorHAnsi"/>
    </w:rPr>
  </w:style>
  <w:style w:type="paragraph" w:styleId="ListNumber2">
    <w:name w:val="List Number 2"/>
    <w:basedOn w:val="Normal"/>
    <w:next w:val="BodyText"/>
    <w:uiPriority w:val="4"/>
    <w:qFormat/>
    <w:rsid w:val="00740ECD"/>
    <w:pPr>
      <w:numPr>
        <w:ilvl w:val="1"/>
        <w:numId w:val="5"/>
      </w:numPr>
      <w:spacing w:after="120" w:line="276" w:lineRule="auto"/>
    </w:pPr>
    <w:rPr>
      <w:rFonts w:asciiTheme="majorHAnsi" w:hAnsiTheme="majorHAnsi"/>
      <w:color w:val="000000" w:themeColor="text1"/>
    </w:rPr>
  </w:style>
  <w:style w:type="paragraph" w:styleId="ListNumber3">
    <w:name w:val="List Number 3"/>
    <w:basedOn w:val="Normal"/>
    <w:next w:val="Normal"/>
    <w:uiPriority w:val="4"/>
    <w:qFormat/>
    <w:rsid w:val="00740ECD"/>
    <w:pPr>
      <w:numPr>
        <w:ilvl w:val="2"/>
        <w:numId w:val="5"/>
      </w:numPr>
      <w:spacing w:after="120" w:line="276" w:lineRule="auto"/>
    </w:pPr>
    <w:rPr>
      <w:rFonts w:asciiTheme="majorHAnsi" w:hAnsiTheme="majorHAnsi"/>
      <w:color w:val="000000" w:themeColor="text1"/>
    </w:rPr>
  </w:style>
  <w:style w:type="paragraph" w:styleId="ListNumber4">
    <w:name w:val="List Number 4"/>
    <w:basedOn w:val="Normal"/>
    <w:next w:val="BodyText"/>
    <w:uiPriority w:val="4"/>
    <w:rsid w:val="00740ECD"/>
    <w:pPr>
      <w:numPr>
        <w:ilvl w:val="3"/>
        <w:numId w:val="5"/>
      </w:numPr>
      <w:spacing w:after="120" w:line="276" w:lineRule="auto"/>
    </w:pPr>
    <w:rPr>
      <w:rFonts w:asciiTheme="majorHAnsi" w:hAnsiTheme="majorHAnsi"/>
      <w:color w:val="000000" w:themeColor="text1"/>
    </w:rPr>
  </w:style>
  <w:style w:type="paragraph" w:styleId="ListNumber5">
    <w:name w:val="List Number 5"/>
    <w:basedOn w:val="Normal"/>
    <w:next w:val="BodyText"/>
    <w:uiPriority w:val="4"/>
    <w:rsid w:val="00740ECD"/>
    <w:pPr>
      <w:numPr>
        <w:ilvl w:val="4"/>
        <w:numId w:val="5"/>
      </w:numPr>
      <w:spacing w:after="120" w:line="280" w:lineRule="exact"/>
      <w:contextualSpacing/>
    </w:pPr>
    <w:rPr>
      <w:rFonts w:asciiTheme="majorHAnsi" w:hAnsiTheme="majorHAnsi"/>
      <w:color w:val="000000" w:themeColor="text1"/>
    </w:rPr>
  </w:style>
  <w:style w:type="paragraph" w:styleId="ListParagraph">
    <w:name w:val="List Paragraph"/>
    <w:basedOn w:val="Normal"/>
    <w:uiPriority w:val="34"/>
    <w:rsid w:val="00740ECD"/>
    <w:pPr>
      <w:ind w:left="720"/>
      <w:contextualSpacing/>
    </w:pPr>
    <w:rPr>
      <w:rFonts w:ascii="Times New Roman" w:eastAsiaTheme="minorEastAsia" w:hAnsi="Times New Roman" w:cs="Times New Roman"/>
      <w:sz w:val="24"/>
      <w:szCs w:val="24"/>
      <w:lang w:eastAsia="en-GB"/>
    </w:rPr>
  </w:style>
  <w:style w:type="paragraph" w:styleId="NoSpacing">
    <w:name w:val="No Spacing"/>
    <w:qFormat/>
    <w:rsid w:val="00740ECD"/>
    <w:rPr>
      <w:rFonts w:ascii="Arial Nova" w:hAnsi="Arial Nova"/>
      <w:lang w:val="en-GB"/>
    </w:rPr>
  </w:style>
  <w:style w:type="paragraph" w:styleId="Quote">
    <w:name w:val="Quote"/>
    <w:basedOn w:val="Normal"/>
    <w:next w:val="Normal"/>
    <w:link w:val="QuoteChar"/>
    <w:uiPriority w:val="29"/>
    <w:rsid w:val="00740ECD"/>
    <w:rPr>
      <w:i/>
      <w:iCs/>
      <w:color w:val="000000" w:themeColor="text1"/>
      <w:sz w:val="32"/>
    </w:rPr>
  </w:style>
  <w:style w:type="character" w:customStyle="1" w:styleId="QuoteChar">
    <w:name w:val="Quote Char"/>
    <w:basedOn w:val="DefaultParagraphFont"/>
    <w:link w:val="Quote"/>
    <w:uiPriority w:val="29"/>
    <w:rsid w:val="00740ECD"/>
    <w:rPr>
      <w:rFonts w:ascii="Arial Nova" w:hAnsi="Arial Nova"/>
      <w:i/>
      <w:iCs/>
      <w:color w:val="000000" w:themeColor="text1"/>
      <w:sz w:val="32"/>
      <w:szCs w:val="20"/>
      <w:lang w:val="en-GB"/>
    </w:rPr>
  </w:style>
  <w:style w:type="paragraph" w:customStyle="1" w:styleId="Summaryparagraphtextbold">
    <w:name w:val="Summary paragraph text bold"/>
    <w:basedOn w:val="Normal"/>
    <w:qFormat/>
    <w:rsid w:val="00332809"/>
    <w:pPr>
      <w:spacing w:after="120" w:line="276" w:lineRule="auto"/>
    </w:pPr>
    <w:rPr>
      <w:rFonts w:asciiTheme="minorHAnsi" w:hAnsiTheme="minorHAnsi"/>
      <w:b/>
      <w:color w:val="5B8E9F" w:themeColor="accent2"/>
      <w:sz w:val="24"/>
      <w:szCs w:val="22"/>
      <w:lang w:val="en-GB"/>
    </w:rPr>
  </w:style>
  <w:style w:type="table" w:customStyle="1" w:styleId="Lightbluefill">
    <w:name w:val="Light blue fill"/>
    <w:basedOn w:val="TableNormal"/>
    <w:uiPriority w:val="99"/>
    <w:rsid w:val="00386296"/>
    <w:rPr>
      <w:rFonts w:ascii="Arial Nova" w:hAnsi="Arial Nova"/>
      <w:color w:val="000000" w:themeColor="text1"/>
      <w:lang w:val="en-GB"/>
    </w:rPr>
    <w:tblPr>
      <w:tblStyleRowBandSize w:val="1"/>
      <w:tblBorders>
        <w:top w:val="single" w:sz="4" w:space="0" w:color="808999" w:themeColor="background2"/>
        <w:left w:val="single" w:sz="4" w:space="0" w:color="808999" w:themeColor="background2"/>
        <w:bottom w:val="single" w:sz="4" w:space="0" w:color="808999" w:themeColor="background2"/>
        <w:right w:val="single" w:sz="4" w:space="0" w:color="808999" w:themeColor="background2"/>
        <w:insideH w:val="single" w:sz="4" w:space="0" w:color="808999" w:themeColor="background2"/>
        <w:insideV w:val="single" w:sz="4" w:space="0" w:color="808999" w:themeColor="background2"/>
      </w:tblBorders>
      <w:tblCellMar>
        <w:top w:w="85" w:type="dxa"/>
        <w:left w:w="85" w:type="dxa"/>
        <w:bottom w:w="85" w:type="dxa"/>
        <w:right w:w="85"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808999" w:themeFill="background2"/>
      </w:tcPr>
    </w:tblStylePr>
    <w:tblStylePr w:type="band1Horz">
      <w:tblPr/>
      <w:tcPr>
        <w:shd w:val="clear" w:color="auto" w:fill="E5E7EA" w:themeFill="background2" w:themeFillTint="33"/>
      </w:tcPr>
    </w:tblStylePr>
  </w:style>
  <w:style w:type="table" w:customStyle="1" w:styleId="Lightblueline">
    <w:name w:val="Light blue line"/>
    <w:basedOn w:val="TableNormal"/>
    <w:uiPriority w:val="99"/>
    <w:rsid w:val="00740ECD"/>
    <w:rPr>
      <w:rFonts w:ascii="Arial Nova" w:hAnsi="Arial Nova"/>
      <w:lang w:val="en-GB"/>
    </w:rPr>
    <w:tblPr>
      <w:tblStyleRowBandSize w:val="1"/>
      <w:tblBorders>
        <w:top w:val="single" w:sz="4" w:space="0" w:color="808999" w:themeColor="background2"/>
        <w:bottom w:val="single" w:sz="4" w:space="0" w:color="808999" w:themeColor="background2"/>
        <w:insideH w:val="single" w:sz="4" w:space="0" w:color="808999" w:themeColor="background2"/>
      </w:tblBorders>
      <w:tblCellMar>
        <w:top w:w="85" w:type="dxa"/>
        <w:left w:w="85" w:type="dxa"/>
        <w:bottom w:w="85" w:type="dxa"/>
        <w:right w:w="85" w:type="dxa"/>
      </w:tblCellMar>
    </w:tblPr>
    <w:tblStylePr w:type="firstRow">
      <w:tblPr/>
      <w:tcPr>
        <w:tcBorders>
          <w:bottom w:val="single" w:sz="24" w:space="0" w:color="808999" w:themeColor="background2"/>
        </w:tcBorders>
      </w:tcPr>
    </w:tblStylePr>
    <w:tblStylePr w:type="band1Horz">
      <w:tblPr/>
      <w:tcPr>
        <w:shd w:val="clear" w:color="auto" w:fill="E5E7EA" w:themeFill="background2" w:themeFillTint="33"/>
      </w:tcPr>
    </w:tblStylePr>
  </w:style>
  <w:style w:type="paragraph" w:customStyle="1" w:styleId="Smallheading">
    <w:name w:val="Small heading"/>
    <w:basedOn w:val="Normal"/>
    <w:next w:val="BodyText"/>
    <w:qFormat/>
    <w:rsid w:val="008E12AD"/>
    <w:pPr>
      <w:spacing w:before="120" w:after="120"/>
    </w:pPr>
    <w:rPr>
      <w:rFonts w:asciiTheme="minorHAnsi" w:hAnsiTheme="minorHAnsi"/>
      <w:color w:val="5B8E9F" w:themeColor="accent2"/>
      <w:sz w:val="24"/>
      <w:szCs w:val="36"/>
    </w:rPr>
  </w:style>
  <w:style w:type="paragraph" w:customStyle="1" w:styleId="Smallheadingbold">
    <w:name w:val="Small heading bold"/>
    <w:basedOn w:val="Smallheading"/>
    <w:next w:val="BodyText"/>
    <w:qFormat/>
    <w:rsid w:val="00740ECD"/>
    <w:pPr>
      <w:keepNext/>
      <w:keepLines/>
      <w:outlineLvl w:val="0"/>
    </w:pPr>
    <w:rPr>
      <w:rFonts w:asciiTheme="majorHAnsi" w:hAnsiTheme="majorHAnsi"/>
      <w:b/>
      <w:bCs/>
      <w:szCs w:val="28"/>
    </w:rPr>
  </w:style>
  <w:style w:type="character" w:styleId="Strong">
    <w:name w:val="Strong"/>
    <w:basedOn w:val="DefaultParagraphFont"/>
    <w:uiPriority w:val="22"/>
    <w:qFormat/>
    <w:rsid w:val="00740ECD"/>
    <w:rPr>
      <w:rFonts w:ascii="Arial Nova" w:hAnsi="Arial Nova"/>
      <w:b/>
      <w:bCs/>
      <w:sz w:val="20"/>
    </w:rPr>
  </w:style>
  <w:style w:type="paragraph" w:styleId="Subtitle">
    <w:name w:val="Subtitle"/>
    <w:basedOn w:val="Normal"/>
    <w:next w:val="BodyText"/>
    <w:link w:val="SubtitleChar"/>
    <w:qFormat/>
    <w:rsid w:val="00740ECD"/>
    <w:pPr>
      <w:spacing w:before="120" w:after="120"/>
    </w:pPr>
    <w:rPr>
      <w:rFonts w:asciiTheme="majorHAnsi" w:hAnsiTheme="majorHAnsi"/>
      <w:color w:val="000000" w:themeColor="text1"/>
      <w:sz w:val="28"/>
    </w:rPr>
  </w:style>
  <w:style w:type="character" w:customStyle="1" w:styleId="SubtitleChar">
    <w:name w:val="Subtitle Char"/>
    <w:basedOn w:val="DefaultParagraphFont"/>
    <w:link w:val="Subtitle"/>
    <w:rsid w:val="00740ECD"/>
    <w:rPr>
      <w:rFonts w:asciiTheme="majorHAnsi" w:hAnsiTheme="majorHAnsi"/>
      <w:color w:val="000000" w:themeColor="text1"/>
      <w:sz w:val="28"/>
      <w:szCs w:val="20"/>
      <w:lang w:val="en-GB"/>
    </w:rPr>
  </w:style>
  <w:style w:type="character" w:styleId="SubtleReference">
    <w:name w:val="Subtle Reference"/>
    <w:basedOn w:val="DefaultParagraphFont"/>
    <w:uiPriority w:val="31"/>
    <w:rsid w:val="00740ECD"/>
    <w:rPr>
      <w:rFonts w:ascii="Arial Nova" w:hAnsi="Arial Nova"/>
      <w:caps w:val="0"/>
      <w:smallCaps w:val="0"/>
      <w:color w:val="000000" w:themeColor="text1"/>
      <w:sz w:val="20"/>
    </w:rPr>
  </w:style>
  <w:style w:type="paragraph" w:styleId="Title">
    <w:name w:val="Title"/>
    <w:basedOn w:val="Normal"/>
    <w:next w:val="BodyText"/>
    <w:link w:val="TitleChar"/>
    <w:qFormat/>
    <w:rsid w:val="008E12AD"/>
    <w:pPr>
      <w:spacing w:before="120" w:after="120"/>
      <w:contextualSpacing/>
    </w:pPr>
    <w:rPr>
      <w:rFonts w:asciiTheme="majorHAnsi" w:eastAsiaTheme="majorEastAsia" w:hAnsiTheme="majorHAnsi" w:cstheme="majorBidi"/>
      <w:color w:val="5B8E9F" w:themeColor="accent2"/>
      <w:kern w:val="28"/>
      <w:sz w:val="40"/>
      <w:szCs w:val="56"/>
    </w:rPr>
  </w:style>
  <w:style w:type="character" w:customStyle="1" w:styleId="TitleChar">
    <w:name w:val="Title Char"/>
    <w:basedOn w:val="DefaultParagraphFont"/>
    <w:link w:val="Title"/>
    <w:rsid w:val="008E12AD"/>
    <w:rPr>
      <w:rFonts w:asciiTheme="majorHAnsi" w:eastAsiaTheme="majorEastAsia" w:hAnsiTheme="majorHAnsi" w:cstheme="majorBidi"/>
      <w:color w:val="5B8E9F" w:themeColor="accent2"/>
      <w:kern w:val="28"/>
      <w:sz w:val="40"/>
      <w:szCs w:val="56"/>
    </w:rPr>
  </w:style>
  <w:style w:type="paragraph" w:styleId="TOC1">
    <w:name w:val="toc 1"/>
    <w:basedOn w:val="Normal"/>
    <w:next w:val="Normal"/>
    <w:autoRedefine/>
    <w:uiPriority w:val="39"/>
    <w:unhideWhenUsed/>
    <w:rsid w:val="0005508F"/>
    <w:pPr>
      <w:tabs>
        <w:tab w:val="left" w:pos="400"/>
        <w:tab w:val="right" w:leader="dot" w:pos="9962"/>
      </w:tabs>
      <w:spacing w:after="120"/>
    </w:pPr>
    <w:rPr>
      <w:rFonts w:asciiTheme="majorHAnsi" w:hAnsiTheme="majorHAnsi"/>
      <w:b/>
      <w:color w:val="5B8E9F" w:themeColor="accent2"/>
    </w:rPr>
  </w:style>
  <w:style w:type="paragraph" w:styleId="TOC2">
    <w:name w:val="toc 2"/>
    <w:basedOn w:val="Normal"/>
    <w:next w:val="Normal"/>
    <w:autoRedefine/>
    <w:uiPriority w:val="39"/>
    <w:unhideWhenUsed/>
    <w:rsid w:val="00740ECD"/>
    <w:pPr>
      <w:spacing w:after="100"/>
      <w:ind w:left="200"/>
    </w:pPr>
    <w:rPr>
      <w:color w:val="000000" w:themeColor="text1"/>
    </w:rPr>
  </w:style>
  <w:style w:type="paragraph" w:styleId="TOC3">
    <w:name w:val="toc 3"/>
    <w:basedOn w:val="Normal"/>
    <w:next w:val="Normal"/>
    <w:autoRedefine/>
    <w:uiPriority w:val="39"/>
    <w:unhideWhenUsed/>
    <w:rsid w:val="00447B2F"/>
    <w:pPr>
      <w:tabs>
        <w:tab w:val="right" w:leader="dot" w:pos="9962"/>
      </w:tabs>
      <w:spacing w:after="100"/>
      <w:ind w:left="400"/>
    </w:pPr>
    <w:rPr>
      <w:color w:val="000000" w:themeColor="text1"/>
    </w:rPr>
  </w:style>
  <w:style w:type="paragraph" w:styleId="TOCHeading">
    <w:name w:val="TOC Heading"/>
    <w:basedOn w:val="Normal"/>
    <w:next w:val="BodyText"/>
    <w:uiPriority w:val="39"/>
    <w:qFormat/>
    <w:rsid w:val="008E12AD"/>
    <w:pPr>
      <w:spacing w:after="360"/>
    </w:pPr>
    <w:rPr>
      <w:rFonts w:asciiTheme="majorHAnsi" w:hAnsiTheme="majorHAnsi"/>
      <w:bCs/>
      <w:caps/>
      <w:color w:val="003E66" w:themeColor="accent1"/>
      <w:sz w:val="48"/>
      <w:szCs w:val="80"/>
    </w:rPr>
  </w:style>
  <w:style w:type="character" w:styleId="UnresolvedMention">
    <w:name w:val="Unresolved Mention"/>
    <w:basedOn w:val="DefaultParagraphFont"/>
    <w:uiPriority w:val="99"/>
    <w:unhideWhenUsed/>
    <w:rsid w:val="00740ECD"/>
    <w:rPr>
      <w:color w:val="605E5C"/>
      <w:shd w:val="clear" w:color="auto" w:fill="E1DFDD"/>
    </w:rPr>
  </w:style>
  <w:style w:type="character" w:styleId="CommentReference">
    <w:name w:val="annotation reference"/>
    <w:basedOn w:val="DefaultParagraphFont"/>
    <w:uiPriority w:val="99"/>
    <w:semiHidden/>
    <w:unhideWhenUsed/>
    <w:rsid w:val="00722CE5"/>
    <w:rPr>
      <w:sz w:val="16"/>
      <w:szCs w:val="16"/>
    </w:rPr>
  </w:style>
  <w:style w:type="paragraph" w:styleId="CommentText">
    <w:name w:val="annotation text"/>
    <w:basedOn w:val="Normal"/>
    <w:link w:val="CommentTextChar"/>
    <w:uiPriority w:val="99"/>
    <w:unhideWhenUsed/>
    <w:rsid w:val="00722CE5"/>
  </w:style>
  <w:style w:type="character" w:customStyle="1" w:styleId="CommentTextChar">
    <w:name w:val="Comment Text Char"/>
    <w:basedOn w:val="DefaultParagraphFont"/>
    <w:link w:val="CommentText"/>
    <w:uiPriority w:val="99"/>
    <w:rsid w:val="00722CE5"/>
    <w:rPr>
      <w:color w:val="253746" w:themeColor="text2"/>
    </w:rPr>
  </w:style>
  <w:style w:type="paragraph" w:styleId="CommentSubject">
    <w:name w:val="annotation subject"/>
    <w:basedOn w:val="CommentText"/>
    <w:next w:val="CommentText"/>
    <w:link w:val="CommentSubjectChar"/>
    <w:uiPriority w:val="99"/>
    <w:semiHidden/>
    <w:unhideWhenUsed/>
    <w:rsid w:val="00722CE5"/>
    <w:rPr>
      <w:b/>
      <w:bCs/>
    </w:rPr>
  </w:style>
  <w:style w:type="character" w:customStyle="1" w:styleId="CommentSubjectChar">
    <w:name w:val="Comment Subject Char"/>
    <w:basedOn w:val="CommentTextChar"/>
    <w:link w:val="CommentSubject"/>
    <w:uiPriority w:val="99"/>
    <w:semiHidden/>
    <w:rsid w:val="00722CE5"/>
    <w:rPr>
      <w:b/>
      <w:bCs/>
      <w:color w:val="253746" w:themeColor="text2"/>
    </w:rPr>
  </w:style>
  <w:style w:type="table" w:styleId="GridTable1Light">
    <w:name w:val="Grid Table 1 Light"/>
    <w:basedOn w:val="TableNormal"/>
    <w:uiPriority w:val="46"/>
    <w:rsid w:val="008A2D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2D7A"/>
    <w:tblPr>
      <w:tblStyleRowBandSize w:val="1"/>
      <w:tblStyleColBandSize w:val="1"/>
      <w:tblBorders>
        <w:top w:val="single" w:sz="4" w:space="0" w:color="5BBEFF" w:themeColor="accent1" w:themeTint="66"/>
        <w:left w:val="single" w:sz="4" w:space="0" w:color="5BBEFF" w:themeColor="accent1" w:themeTint="66"/>
        <w:bottom w:val="single" w:sz="4" w:space="0" w:color="5BBEFF" w:themeColor="accent1" w:themeTint="66"/>
        <w:right w:val="single" w:sz="4" w:space="0" w:color="5BBEFF" w:themeColor="accent1" w:themeTint="66"/>
        <w:insideH w:val="single" w:sz="4" w:space="0" w:color="5BBEFF" w:themeColor="accent1" w:themeTint="66"/>
        <w:insideV w:val="single" w:sz="4" w:space="0" w:color="5BBEFF" w:themeColor="accent1" w:themeTint="66"/>
      </w:tblBorders>
    </w:tblPr>
    <w:tblStylePr w:type="firstRow">
      <w:rPr>
        <w:b/>
        <w:bCs/>
      </w:rPr>
      <w:tblPr/>
      <w:tcPr>
        <w:tcBorders>
          <w:bottom w:val="single" w:sz="12" w:space="0" w:color="0A9EFF" w:themeColor="accent1" w:themeTint="99"/>
        </w:tcBorders>
      </w:tcPr>
    </w:tblStylePr>
    <w:tblStylePr w:type="lastRow">
      <w:rPr>
        <w:b/>
        <w:bCs/>
      </w:rPr>
      <w:tblPr/>
      <w:tcPr>
        <w:tcBorders>
          <w:top w:val="double" w:sz="2" w:space="0" w:color="0A9EF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4532A4"/>
    <w:rPr>
      <w:color w:val="253746" w:themeColor="text2"/>
    </w:rPr>
  </w:style>
  <w:style w:type="table" w:styleId="ListTable3-Accent2">
    <w:name w:val="List Table 3 Accent 2"/>
    <w:basedOn w:val="TableNormal"/>
    <w:uiPriority w:val="48"/>
    <w:rsid w:val="00C92DE5"/>
    <w:tblPr>
      <w:tblStyleRowBandSize w:val="1"/>
      <w:tblStyleColBandSize w:val="1"/>
      <w:tblBorders>
        <w:top w:val="single" w:sz="4" w:space="0" w:color="5B8E9F" w:themeColor="accent2"/>
        <w:left w:val="single" w:sz="4" w:space="0" w:color="5B8E9F" w:themeColor="accent2"/>
        <w:bottom w:val="single" w:sz="4" w:space="0" w:color="5B8E9F" w:themeColor="accent2"/>
        <w:right w:val="single" w:sz="4" w:space="0" w:color="5B8E9F" w:themeColor="accent2"/>
      </w:tblBorders>
    </w:tblPr>
    <w:tblStylePr w:type="firstRow">
      <w:rPr>
        <w:b/>
        <w:bCs/>
        <w:color w:val="FFFFFF" w:themeColor="background1"/>
      </w:rPr>
      <w:tblPr/>
      <w:tcPr>
        <w:shd w:val="clear" w:color="auto" w:fill="5B8E9F" w:themeFill="accent2"/>
      </w:tcPr>
    </w:tblStylePr>
    <w:tblStylePr w:type="lastRow">
      <w:rPr>
        <w:b/>
        <w:bCs/>
      </w:rPr>
      <w:tblPr/>
      <w:tcPr>
        <w:tcBorders>
          <w:top w:val="double" w:sz="4" w:space="0" w:color="5B8E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E9F" w:themeColor="accent2"/>
          <w:right w:val="single" w:sz="4" w:space="0" w:color="5B8E9F" w:themeColor="accent2"/>
        </w:tcBorders>
      </w:tcPr>
    </w:tblStylePr>
    <w:tblStylePr w:type="band1Horz">
      <w:tblPr/>
      <w:tcPr>
        <w:tcBorders>
          <w:top w:val="single" w:sz="4" w:space="0" w:color="5B8E9F" w:themeColor="accent2"/>
          <w:bottom w:val="single" w:sz="4" w:space="0" w:color="5B8E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E9F" w:themeColor="accent2"/>
          <w:left w:val="nil"/>
        </w:tcBorders>
      </w:tcPr>
    </w:tblStylePr>
    <w:tblStylePr w:type="swCell">
      <w:tblPr/>
      <w:tcPr>
        <w:tcBorders>
          <w:top w:val="double" w:sz="4" w:space="0" w:color="5B8E9F" w:themeColor="accent2"/>
          <w:right w:val="nil"/>
        </w:tcBorders>
      </w:tcPr>
    </w:tblStylePr>
  </w:style>
  <w:style w:type="table" w:styleId="ListTable3-Accent1">
    <w:name w:val="List Table 3 Accent 1"/>
    <w:basedOn w:val="TableNormal"/>
    <w:uiPriority w:val="48"/>
    <w:rsid w:val="00C92DE5"/>
    <w:tblPr>
      <w:tblStyleRowBandSize w:val="1"/>
      <w:tblStyleColBandSize w:val="1"/>
      <w:tblBorders>
        <w:top w:val="single" w:sz="4" w:space="0" w:color="003E66" w:themeColor="accent1"/>
        <w:left w:val="single" w:sz="4" w:space="0" w:color="003E66" w:themeColor="accent1"/>
        <w:bottom w:val="single" w:sz="4" w:space="0" w:color="003E66" w:themeColor="accent1"/>
        <w:right w:val="single" w:sz="4" w:space="0" w:color="003E66" w:themeColor="accent1"/>
      </w:tblBorders>
    </w:tblPr>
    <w:tblStylePr w:type="firstRow">
      <w:rPr>
        <w:b/>
        <w:bCs/>
        <w:color w:val="FFFFFF" w:themeColor="background1"/>
      </w:rPr>
      <w:tblPr/>
      <w:tcPr>
        <w:shd w:val="clear" w:color="auto" w:fill="003E66" w:themeFill="accent1"/>
      </w:tcPr>
    </w:tblStylePr>
    <w:tblStylePr w:type="lastRow">
      <w:rPr>
        <w:b/>
        <w:bCs/>
      </w:rPr>
      <w:tblPr/>
      <w:tcPr>
        <w:tcBorders>
          <w:top w:val="double" w:sz="4" w:space="0" w:color="003E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E66" w:themeColor="accent1"/>
          <w:right w:val="single" w:sz="4" w:space="0" w:color="003E66" w:themeColor="accent1"/>
        </w:tcBorders>
      </w:tcPr>
    </w:tblStylePr>
    <w:tblStylePr w:type="band1Horz">
      <w:tblPr/>
      <w:tcPr>
        <w:tcBorders>
          <w:top w:val="single" w:sz="4" w:space="0" w:color="003E66" w:themeColor="accent1"/>
          <w:bottom w:val="single" w:sz="4" w:space="0" w:color="003E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E66" w:themeColor="accent1"/>
          <w:left w:val="nil"/>
        </w:tcBorders>
      </w:tcPr>
    </w:tblStylePr>
    <w:tblStylePr w:type="swCell">
      <w:tblPr/>
      <w:tcPr>
        <w:tcBorders>
          <w:top w:val="double" w:sz="4" w:space="0" w:color="003E66" w:themeColor="accent1"/>
          <w:right w:val="nil"/>
        </w:tcBorders>
      </w:tcPr>
    </w:tblStylePr>
  </w:style>
  <w:style w:type="character" w:styleId="Mention">
    <w:name w:val="Mention"/>
    <w:basedOn w:val="DefaultParagraphFont"/>
    <w:uiPriority w:val="99"/>
    <w:unhideWhenUsed/>
    <w:rsid w:val="0040344B"/>
    <w:rPr>
      <w:color w:val="2B579A"/>
      <w:shd w:val="clear" w:color="auto" w:fill="E1DFDD"/>
    </w:rPr>
  </w:style>
  <w:style w:type="character" w:styleId="FollowedHyperlink">
    <w:name w:val="FollowedHyperlink"/>
    <w:basedOn w:val="DefaultParagraphFont"/>
    <w:uiPriority w:val="99"/>
    <w:semiHidden/>
    <w:unhideWhenUsed/>
    <w:rsid w:val="00D45144"/>
    <w:rPr>
      <w:color w:val="253746" w:themeColor="followedHyperlink"/>
      <w:u w:val="single"/>
    </w:rPr>
  </w:style>
  <w:style w:type="character" w:customStyle="1" w:styleId="normaltextrun">
    <w:name w:val="normaltextrun"/>
    <w:basedOn w:val="DefaultParagraphFont"/>
    <w:rsid w:val="00994083"/>
  </w:style>
  <w:style w:type="character" w:customStyle="1" w:styleId="eop">
    <w:name w:val="eop"/>
    <w:basedOn w:val="DefaultParagraphFont"/>
    <w:rsid w:val="00994083"/>
  </w:style>
  <w:style w:type="paragraph" w:customStyle="1" w:styleId="paragraph">
    <w:name w:val="paragraph"/>
    <w:basedOn w:val="Normal"/>
    <w:rsid w:val="00734887"/>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scxw73963992">
    <w:name w:val="scxw73963992"/>
    <w:basedOn w:val="DefaultParagraphFont"/>
    <w:rsid w:val="00734887"/>
  </w:style>
  <w:style w:type="character" w:customStyle="1" w:styleId="scxw164626251">
    <w:name w:val="scxw164626251"/>
    <w:basedOn w:val="DefaultParagraphFont"/>
    <w:rsid w:val="0080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0552">
      <w:bodyDiv w:val="1"/>
      <w:marLeft w:val="0"/>
      <w:marRight w:val="0"/>
      <w:marTop w:val="0"/>
      <w:marBottom w:val="0"/>
      <w:divBdr>
        <w:top w:val="none" w:sz="0" w:space="0" w:color="auto"/>
        <w:left w:val="none" w:sz="0" w:space="0" w:color="auto"/>
        <w:bottom w:val="none" w:sz="0" w:space="0" w:color="auto"/>
        <w:right w:val="none" w:sz="0" w:space="0" w:color="auto"/>
      </w:divBdr>
    </w:div>
    <w:div w:id="40906231">
      <w:bodyDiv w:val="1"/>
      <w:marLeft w:val="0"/>
      <w:marRight w:val="0"/>
      <w:marTop w:val="0"/>
      <w:marBottom w:val="0"/>
      <w:divBdr>
        <w:top w:val="none" w:sz="0" w:space="0" w:color="auto"/>
        <w:left w:val="none" w:sz="0" w:space="0" w:color="auto"/>
        <w:bottom w:val="none" w:sz="0" w:space="0" w:color="auto"/>
        <w:right w:val="none" w:sz="0" w:space="0" w:color="auto"/>
      </w:divBdr>
      <w:divsChild>
        <w:div w:id="337736705">
          <w:marLeft w:val="0"/>
          <w:marRight w:val="0"/>
          <w:marTop w:val="0"/>
          <w:marBottom w:val="0"/>
          <w:divBdr>
            <w:top w:val="none" w:sz="0" w:space="0" w:color="auto"/>
            <w:left w:val="none" w:sz="0" w:space="0" w:color="auto"/>
            <w:bottom w:val="none" w:sz="0" w:space="0" w:color="auto"/>
            <w:right w:val="none" w:sz="0" w:space="0" w:color="auto"/>
          </w:divBdr>
        </w:div>
        <w:div w:id="531769959">
          <w:marLeft w:val="0"/>
          <w:marRight w:val="0"/>
          <w:marTop w:val="0"/>
          <w:marBottom w:val="0"/>
          <w:divBdr>
            <w:top w:val="none" w:sz="0" w:space="0" w:color="auto"/>
            <w:left w:val="none" w:sz="0" w:space="0" w:color="auto"/>
            <w:bottom w:val="none" w:sz="0" w:space="0" w:color="auto"/>
            <w:right w:val="none" w:sz="0" w:space="0" w:color="auto"/>
          </w:divBdr>
        </w:div>
        <w:div w:id="585923794">
          <w:marLeft w:val="0"/>
          <w:marRight w:val="0"/>
          <w:marTop w:val="0"/>
          <w:marBottom w:val="0"/>
          <w:divBdr>
            <w:top w:val="none" w:sz="0" w:space="0" w:color="auto"/>
            <w:left w:val="none" w:sz="0" w:space="0" w:color="auto"/>
            <w:bottom w:val="none" w:sz="0" w:space="0" w:color="auto"/>
            <w:right w:val="none" w:sz="0" w:space="0" w:color="auto"/>
          </w:divBdr>
        </w:div>
        <w:div w:id="800532949">
          <w:marLeft w:val="0"/>
          <w:marRight w:val="0"/>
          <w:marTop w:val="0"/>
          <w:marBottom w:val="0"/>
          <w:divBdr>
            <w:top w:val="none" w:sz="0" w:space="0" w:color="auto"/>
            <w:left w:val="none" w:sz="0" w:space="0" w:color="auto"/>
            <w:bottom w:val="none" w:sz="0" w:space="0" w:color="auto"/>
            <w:right w:val="none" w:sz="0" w:space="0" w:color="auto"/>
          </w:divBdr>
        </w:div>
        <w:div w:id="844631095">
          <w:marLeft w:val="0"/>
          <w:marRight w:val="0"/>
          <w:marTop w:val="0"/>
          <w:marBottom w:val="0"/>
          <w:divBdr>
            <w:top w:val="none" w:sz="0" w:space="0" w:color="auto"/>
            <w:left w:val="none" w:sz="0" w:space="0" w:color="auto"/>
            <w:bottom w:val="none" w:sz="0" w:space="0" w:color="auto"/>
            <w:right w:val="none" w:sz="0" w:space="0" w:color="auto"/>
          </w:divBdr>
        </w:div>
        <w:div w:id="2058778086">
          <w:marLeft w:val="0"/>
          <w:marRight w:val="0"/>
          <w:marTop w:val="0"/>
          <w:marBottom w:val="0"/>
          <w:divBdr>
            <w:top w:val="none" w:sz="0" w:space="0" w:color="auto"/>
            <w:left w:val="none" w:sz="0" w:space="0" w:color="auto"/>
            <w:bottom w:val="none" w:sz="0" w:space="0" w:color="auto"/>
            <w:right w:val="none" w:sz="0" w:space="0" w:color="auto"/>
          </w:divBdr>
        </w:div>
      </w:divsChild>
    </w:div>
    <w:div w:id="216204442">
      <w:bodyDiv w:val="1"/>
      <w:marLeft w:val="0"/>
      <w:marRight w:val="0"/>
      <w:marTop w:val="0"/>
      <w:marBottom w:val="0"/>
      <w:divBdr>
        <w:top w:val="none" w:sz="0" w:space="0" w:color="auto"/>
        <w:left w:val="none" w:sz="0" w:space="0" w:color="auto"/>
        <w:bottom w:val="none" w:sz="0" w:space="0" w:color="auto"/>
        <w:right w:val="none" w:sz="0" w:space="0" w:color="auto"/>
      </w:divBdr>
    </w:div>
    <w:div w:id="355691357">
      <w:bodyDiv w:val="1"/>
      <w:marLeft w:val="0"/>
      <w:marRight w:val="0"/>
      <w:marTop w:val="0"/>
      <w:marBottom w:val="0"/>
      <w:divBdr>
        <w:top w:val="none" w:sz="0" w:space="0" w:color="auto"/>
        <w:left w:val="none" w:sz="0" w:space="0" w:color="auto"/>
        <w:bottom w:val="none" w:sz="0" w:space="0" w:color="auto"/>
        <w:right w:val="none" w:sz="0" w:space="0" w:color="auto"/>
      </w:divBdr>
    </w:div>
    <w:div w:id="525947797">
      <w:bodyDiv w:val="1"/>
      <w:marLeft w:val="0"/>
      <w:marRight w:val="0"/>
      <w:marTop w:val="0"/>
      <w:marBottom w:val="0"/>
      <w:divBdr>
        <w:top w:val="none" w:sz="0" w:space="0" w:color="auto"/>
        <w:left w:val="none" w:sz="0" w:space="0" w:color="auto"/>
        <w:bottom w:val="none" w:sz="0" w:space="0" w:color="auto"/>
        <w:right w:val="none" w:sz="0" w:space="0" w:color="auto"/>
      </w:divBdr>
    </w:div>
    <w:div w:id="699235922">
      <w:bodyDiv w:val="1"/>
      <w:marLeft w:val="0"/>
      <w:marRight w:val="0"/>
      <w:marTop w:val="0"/>
      <w:marBottom w:val="0"/>
      <w:divBdr>
        <w:top w:val="none" w:sz="0" w:space="0" w:color="auto"/>
        <w:left w:val="none" w:sz="0" w:space="0" w:color="auto"/>
        <w:bottom w:val="none" w:sz="0" w:space="0" w:color="auto"/>
        <w:right w:val="none" w:sz="0" w:space="0" w:color="auto"/>
      </w:divBdr>
    </w:div>
    <w:div w:id="1114059740">
      <w:bodyDiv w:val="1"/>
      <w:marLeft w:val="0"/>
      <w:marRight w:val="0"/>
      <w:marTop w:val="0"/>
      <w:marBottom w:val="0"/>
      <w:divBdr>
        <w:top w:val="none" w:sz="0" w:space="0" w:color="auto"/>
        <w:left w:val="none" w:sz="0" w:space="0" w:color="auto"/>
        <w:bottom w:val="none" w:sz="0" w:space="0" w:color="auto"/>
        <w:right w:val="none" w:sz="0" w:space="0" w:color="auto"/>
      </w:divBdr>
      <w:divsChild>
        <w:div w:id="1384669233">
          <w:marLeft w:val="0"/>
          <w:marRight w:val="0"/>
          <w:marTop w:val="0"/>
          <w:marBottom w:val="0"/>
          <w:divBdr>
            <w:top w:val="none" w:sz="0" w:space="0" w:color="auto"/>
            <w:left w:val="none" w:sz="0" w:space="0" w:color="auto"/>
            <w:bottom w:val="none" w:sz="0" w:space="0" w:color="auto"/>
            <w:right w:val="none" w:sz="0" w:space="0" w:color="auto"/>
          </w:divBdr>
        </w:div>
        <w:div w:id="1452626461">
          <w:marLeft w:val="0"/>
          <w:marRight w:val="0"/>
          <w:marTop w:val="0"/>
          <w:marBottom w:val="0"/>
          <w:divBdr>
            <w:top w:val="none" w:sz="0" w:space="0" w:color="auto"/>
            <w:left w:val="none" w:sz="0" w:space="0" w:color="auto"/>
            <w:bottom w:val="none" w:sz="0" w:space="0" w:color="auto"/>
            <w:right w:val="none" w:sz="0" w:space="0" w:color="auto"/>
          </w:divBdr>
        </w:div>
        <w:div w:id="1693334867">
          <w:marLeft w:val="0"/>
          <w:marRight w:val="0"/>
          <w:marTop w:val="0"/>
          <w:marBottom w:val="0"/>
          <w:divBdr>
            <w:top w:val="none" w:sz="0" w:space="0" w:color="auto"/>
            <w:left w:val="none" w:sz="0" w:space="0" w:color="auto"/>
            <w:bottom w:val="none" w:sz="0" w:space="0" w:color="auto"/>
            <w:right w:val="none" w:sz="0" w:space="0" w:color="auto"/>
          </w:divBdr>
        </w:div>
      </w:divsChild>
    </w:div>
    <w:div w:id="1115367409">
      <w:bodyDiv w:val="1"/>
      <w:marLeft w:val="0"/>
      <w:marRight w:val="0"/>
      <w:marTop w:val="0"/>
      <w:marBottom w:val="0"/>
      <w:divBdr>
        <w:top w:val="none" w:sz="0" w:space="0" w:color="auto"/>
        <w:left w:val="none" w:sz="0" w:space="0" w:color="auto"/>
        <w:bottom w:val="none" w:sz="0" w:space="0" w:color="auto"/>
        <w:right w:val="none" w:sz="0" w:space="0" w:color="auto"/>
      </w:divBdr>
    </w:div>
    <w:div w:id="1331441527">
      <w:bodyDiv w:val="1"/>
      <w:marLeft w:val="0"/>
      <w:marRight w:val="0"/>
      <w:marTop w:val="0"/>
      <w:marBottom w:val="0"/>
      <w:divBdr>
        <w:top w:val="none" w:sz="0" w:space="0" w:color="auto"/>
        <w:left w:val="none" w:sz="0" w:space="0" w:color="auto"/>
        <w:bottom w:val="none" w:sz="0" w:space="0" w:color="auto"/>
        <w:right w:val="none" w:sz="0" w:space="0" w:color="auto"/>
      </w:divBdr>
    </w:div>
    <w:div w:id="1761219389">
      <w:bodyDiv w:val="1"/>
      <w:marLeft w:val="0"/>
      <w:marRight w:val="0"/>
      <w:marTop w:val="0"/>
      <w:marBottom w:val="0"/>
      <w:divBdr>
        <w:top w:val="none" w:sz="0" w:space="0" w:color="auto"/>
        <w:left w:val="none" w:sz="0" w:space="0" w:color="auto"/>
        <w:bottom w:val="none" w:sz="0" w:space="0" w:color="auto"/>
        <w:right w:val="none" w:sz="0" w:space="0" w:color="auto"/>
      </w:divBdr>
    </w:div>
    <w:div w:id="20218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enfuture.co.uk/"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deborah.johnstone@sse.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 Id="rId5" Type="http://schemas.openxmlformats.org/officeDocument/2006/relationships/image" Target="media/image8.png"/></Relationships>
</file>

<file path=word/_rels/footer4.xml.rels><?xml version="1.0" encoding="UTF-8" standalone="yes"?>
<Relationships xmlns="http://schemas.openxmlformats.org/package/2006/relationships"><Relationship Id="rId7"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77328\AppData\Local\Temp\1\MicrosoftEdgeDownloads\6ab09172-a428-4218-8af8-5a5b3cf1c549\SSEN_Word_Proposal_No_pic_20211025.dotx" TargetMode="External"/></Relationships>
</file>

<file path=word/theme/theme1.xml><?xml version="1.0" encoding="utf-8"?>
<a:theme xmlns:a="http://schemas.openxmlformats.org/drawingml/2006/main" name="Office Theme">
  <a:themeElements>
    <a:clrScheme name="SSEN">
      <a:dk1>
        <a:sysClr val="windowText" lastClr="000000"/>
      </a:dk1>
      <a:lt1>
        <a:sysClr val="window" lastClr="FFFFFF"/>
      </a:lt1>
      <a:dk2>
        <a:srgbClr val="253746"/>
      </a:dk2>
      <a:lt2>
        <a:srgbClr val="808999"/>
      </a:lt2>
      <a:accent1>
        <a:srgbClr val="003E66"/>
      </a:accent1>
      <a:accent2>
        <a:srgbClr val="5B8E9F"/>
      </a:accent2>
      <a:accent3>
        <a:srgbClr val="EBAC00"/>
      </a:accent3>
      <a:accent4>
        <a:srgbClr val="629C49"/>
      </a:accent4>
      <a:accent5>
        <a:srgbClr val="A677A6"/>
      </a:accent5>
      <a:accent6>
        <a:srgbClr val="253746"/>
      </a:accent6>
      <a:hlink>
        <a:srgbClr val="003E66"/>
      </a:hlink>
      <a:folHlink>
        <a:srgbClr val="253746"/>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olorName">
      <a:srgbClr val="DCFF00"/>
    </a:custClr>
    <a:custClr name="ColorName">
      <a:srgbClr val="000037"/>
    </a:custClr>
    <a:custClr name="ColorName">
      <a:srgbClr val="0DCF78"/>
    </a:custClr>
    <a:custClr name="ColorName">
      <a:srgbClr val="525E7A"/>
    </a:custClr>
    <a:custClr name="ColorName">
      <a:srgbClr val="525E7A"/>
    </a:custClr>
    <a:custClr name="ColorName">
      <a:srgbClr val="1F2C37"/>
    </a:custClr>
    <a:custClr name="ColorName">
      <a:srgbClr val="4A4C54"/>
    </a:custClr>
    <a:custClr name="ColorName">
      <a:srgbClr val="878A95"/>
    </a:custClr>
    <a:custClr name="ColorName">
      <a:srgbClr val="C1C6D1"/>
    </a:custClr>
    <a:custClr name="ColorName">
      <a:srgbClr val="DCDCDC"/>
    </a:custClr>
    <a:custClr name="ColorName">
      <a:srgbClr val="FFFFFF"/>
    </a:custClr>
    <a:custClr name="ColorName">
      <a:srgbClr val="FFFFFF"/>
    </a:custClr>
    <a:custClr name="ColorName">
      <a:srgbClr val="FFFFFF"/>
    </a:custClr>
    <a:custClr name="ColorName">
      <a:srgbClr val="FFFFFF"/>
    </a:custClr>
    <a:custClr name="ColorName">
      <a:srgbClr val="FFFFFF"/>
    </a:custClr>
    <a:custClr name="ColorName">
      <a:srgbClr val="FFFFFF"/>
    </a:custClr>
    <a:custClr name="ColorName">
      <a:srgbClr val="FFFFFF"/>
    </a:custClr>
    <a:custClr name="ColorName">
      <a:srgbClr val="FFFFFF"/>
    </a:custClr>
    <a:custClr name="ColorName">
      <a:srgbClr val="FFFFFF"/>
    </a:custClr>
    <a:custClr name="ColorName">
      <a:srgbClr val="FFFFFF"/>
    </a:custClr>
    <a:custClr name="ColorName">
      <a:srgbClr val="DCFF00"/>
    </a:custClr>
    <a:custClr name="ColorName">
      <a:srgbClr val="000037"/>
    </a:custClr>
    <a:custClr name="ColorName">
      <a:srgbClr val="0DCF78"/>
    </a:custClr>
    <a:custClr name="ColorName">
      <a:srgbClr val="525E7A"/>
    </a:custClr>
    <a:custClr name="ColorName">
      <a:srgbClr val="FF5F1F"/>
    </a:custClr>
    <a:custClr name="ColorName">
      <a:srgbClr val="0088D2"/>
    </a:custClr>
    <a:custClr name="ColorName">
      <a:srgbClr val="8B8E99"/>
    </a:custClr>
    <a:custClr name="ColorName">
      <a:srgbClr val="7142B0"/>
    </a:custClr>
    <a:custClr name="ColorName">
      <a:srgbClr val="DE008F"/>
    </a:custClr>
    <a:custClr name="ColorName">
      <a:srgbClr val="00CBD0"/>
    </a:custClr>
    <a:custClr name="ColorName">
      <a:srgbClr val="EAFF66"/>
    </a:custClr>
    <a:custClr name="ColorName">
      <a:srgbClr val="666687"/>
    </a:custClr>
    <a:custClr name="ColorName">
      <a:srgbClr val="6EE2AE"/>
    </a:custClr>
    <a:custClr name="ColorName">
      <a:srgbClr val="979EAF"/>
    </a:custClr>
    <a:custClr name="ColorName">
      <a:srgbClr val="FF9F79"/>
    </a:custClr>
    <a:custClr name="ColorName">
      <a:srgbClr val="66B8E4"/>
    </a:custClr>
    <a:custClr name="ColorName">
      <a:srgbClr val="B9BBC2"/>
    </a:custClr>
    <a:custClr name="ColorName">
      <a:srgbClr val="AA8ED0"/>
    </a:custClr>
    <a:custClr name="ColorName">
      <a:srgbClr val="EB66BC"/>
    </a:custClr>
    <a:custClr name="ColorName">
      <a:srgbClr val="66E0E3"/>
    </a:custClr>
    <a:custClr name="ColorName">
      <a:srgbClr val="FAFFD9"/>
    </a:custClr>
    <a:custClr name="ColorName">
      <a:srgbClr val="D9D9E1"/>
    </a:custClr>
    <a:custClr name="ColorName">
      <a:srgbClr val="DBF8EB"/>
    </a:custClr>
    <a:custClr name="ColorName">
      <a:srgbClr val="E5E7EB"/>
    </a:custClr>
    <a:custClr name="ColorName">
      <a:srgbClr val="FFE7DE"/>
    </a:custClr>
    <a:custClr name="ColorName">
      <a:srgbClr val="D9EDF8"/>
    </a:custClr>
    <a:custClr name="ColorName">
      <a:srgbClr val="EEEEF0"/>
    </a:custClr>
    <a:custClr name="ColorName">
      <a:srgbClr val="EAE3F3"/>
    </a:custClr>
    <a:custClr name="ColorName">
      <a:srgbClr val="FAD9EE"/>
    </a:custClr>
    <a:custClr name="ColorName">
      <a:srgbClr val="D9F7F8"/>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9930847501444895DAAF5C39A0344" ma:contentTypeVersion="14" ma:contentTypeDescription="Create a new document." ma:contentTypeScope="" ma:versionID="b789cca62a6ade39e506c461883689ec">
  <xsd:schema xmlns:xsd="http://www.w3.org/2001/XMLSchema" xmlns:xs="http://www.w3.org/2001/XMLSchema" xmlns:p="http://schemas.microsoft.com/office/2006/metadata/properties" xmlns:ns1="http://schemas.microsoft.com/sharepoint/v3" xmlns:ns2="6b223921-34bd-417a-9ce3-f2138a0288d1" xmlns:ns3="a01e3714-2bad-4808-9413-398095619574" targetNamespace="http://schemas.microsoft.com/office/2006/metadata/properties" ma:root="true" ma:fieldsID="b513921e9719e12d53826772e740debd" ns1:_="" ns2:_="" ns3:_="">
    <xsd:import namespace="http://schemas.microsoft.com/sharepoint/v3"/>
    <xsd:import namespace="6b223921-34bd-417a-9ce3-f2138a0288d1"/>
    <xsd:import namespace="a01e3714-2bad-4808-9413-3980956195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23921-34bd-417a-9ce3-f2138a028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e3714-2bad-4808-9413-3980956195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fd6f51-e677-42ce-b87d-57b1a5c7d64e}" ma:internalName="TaxCatchAll" ma:showField="CatchAllData" ma:web="a01e3714-2bad-4808-9413-3980956195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01e3714-2bad-4808-9413-398095619574" xsi:nil="true"/>
    <lcf76f155ced4ddcb4097134ff3c332f xmlns="6b223921-34bd-417a-9ce3-f2138a0288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9B17-CAB2-4DD1-8844-D62909C7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223921-34bd-417a-9ce3-f2138a0288d1"/>
    <ds:schemaRef ds:uri="a01e3714-2bad-4808-9413-398095619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9D90C-FC25-4B67-BB80-64A9E1136A6C}">
  <ds:schemaRefs>
    <ds:schemaRef ds:uri="http://schemas.microsoft.com/sharepoint/v3/contenttype/forms"/>
  </ds:schemaRefs>
</ds:datastoreItem>
</file>

<file path=customXml/itemProps3.xml><?xml version="1.0" encoding="utf-8"?>
<ds:datastoreItem xmlns:ds="http://schemas.openxmlformats.org/officeDocument/2006/customXml" ds:itemID="{E7C18A3C-D77E-4B52-BE5F-129C8217CE2D}">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6b223921-34bd-417a-9ce3-f2138a0288d1"/>
    <ds:schemaRef ds:uri="http://schemas.microsoft.com/office/2006/metadata/properties"/>
    <ds:schemaRef ds:uri="http://schemas.microsoft.com/office/infopath/2007/PartnerControls"/>
    <ds:schemaRef ds:uri="http://www.w3.org/XML/1998/namespace"/>
    <ds:schemaRef ds:uri="a01e3714-2bad-4808-9413-398095619574"/>
    <ds:schemaRef ds:uri="http://schemas.microsoft.com/sharepoint/v3"/>
  </ds:schemaRefs>
</ds:datastoreItem>
</file>

<file path=customXml/itemProps4.xml><?xml version="1.0" encoding="utf-8"?>
<ds:datastoreItem xmlns:ds="http://schemas.openxmlformats.org/officeDocument/2006/customXml" ds:itemID="{1A6C0120-40C3-437C-85CD-F9F3D741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SSEN_Word_Proposal_No_pic_20211025</Template>
  <TotalTime>14</TotalTime>
  <Pages>14</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Roy</dc:creator>
  <cp:keywords/>
  <dc:description/>
  <cp:lastModifiedBy>Johnstone, Deborah</cp:lastModifiedBy>
  <cp:revision>9</cp:revision>
  <cp:lastPrinted>2022-12-21T06:12:00Z</cp:lastPrinted>
  <dcterms:created xsi:type="dcterms:W3CDTF">2024-09-09T21:25:00Z</dcterms:created>
  <dcterms:modified xsi:type="dcterms:W3CDTF">2024-09-10T08:45:00Z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0x010100A979930847501444895DAAF5C39A0344</vt:lpwstr>
  </property>
  <property fmtid="{D5CDD505-2E9C-101B-9397-08002B2CF9AE}" pid="3" name="MediaServiceImageTags">
    <vt:lpwstr/>
  </property>
  <property fmtid="{D5CDD505-2E9C-101B-9397-08002B2CF9AE}" pid="4" name="ClassificationWatermarkShapeIds">
    <vt:lpwstr>f,10,11,12,13,14</vt:lpwstr>
  </property>
  <property fmtid="{D5CDD505-2E9C-101B-9397-08002B2CF9AE}" pid="5" name="ClassificationWatermarkFontProps">
    <vt:lpwstr>#dcdcdc,1,Calibri</vt:lpwstr>
  </property>
  <property fmtid="{D5CDD505-2E9C-101B-9397-08002B2CF9AE}" pid="6" name="ClassificationWatermarkText">
    <vt:lpwstr>Confidential</vt:lpwstr>
  </property>
  <property fmtid="{D5CDD505-2E9C-101B-9397-08002B2CF9AE}" pid="7" name="MSIP_Label_9a1593e3-eb40-4b63-9198-a6ec3e998e52_Enabled">
    <vt:lpwstr>true</vt:lpwstr>
  </property>
  <property fmtid="{D5CDD505-2E9C-101B-9397-08002B2CF9AE}" pid="8" name="MSIP_Label_9a1593e3-eb40-4b63-9198-a6ec3e998e52_SetDate">
    <vt:lpwstr>2022-12-19T16:38:06Z</vt:lpwstr>
  </property>
  <property fmtid="{D5CDD505-2E9C-101B-9397-08002B2CF9AE}" pid="9" name="MSIP_Label_9a1593e3-eb40-4b63-9198-a6ec3e998e52_Method">
    <vt:lpwstr>Privileged</vt:lpwstr>
  </property>
  <property fmtid="{D5CDD505-2E9C-101B-9397-08002B2CF9AE}" pid="10" name="MSIP_Label_9a1593e3-eb40-4b63-9198-a6ec3e998e52_Name">
    <vt:lpwstr>9a1593e3-eb40-4b63-9198-a6ec3e998e52</vt:lpwstr>
  </property>
  <property fmtid="{D5CDD505-2E9C-101B-9397-08002B2CF9AE}" pid="11" name="MSIP_Label_9a1593e3-eb40-4b63-9198-a6ec3e998e52_SiteId">
    <vt:lpwstr>953b0f83-1ce6-45c3-82c9-1d847e372339</vt:lpwstr>
  </property>
  <property fmtid="{D5CDD505-2E9C-101B-9397-08002B2CF9AE}" pid="12" name="MSIP_Label_9a1593e3-eb40-4b63-9198-a6ec3e998e52_ActionId">
    <vt:lpwstr>2614946b-7c45-4b00-984c-2d3335efebb9</vt:lpwstr>
  </property>
  <property fmtid="{D5CDD505-2E9C-101B-9397-08002B2CF9AE}" pid="13" name="MSIP_Label_9a1593e3-eb40-4b63-9198-a6ec3e998e52_ContentBits">
    <vt:lpwstr>4</vt:lpwstr>
  </property>
</Properties>
</file>